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F2BF" w14:textId="77777777" w:rsidR="00272782" w:rsidRPr="00DF4705" w:rsidRDefault="00272782" w:rsidP="00272782">
      <w:pPr>
        <w:rPr>
          <w:rFonts w:asciiTheme="minorHAnsi" w:hAnsiTheme="minorHAnsi" w:cstheme="minorHAnsi"/>
          <w:b/>
          <w:sz w:val="28"/>
          <w:lang w:eastAsia="de-DE"/>
        </w:rPr>
      </w:pPr>
      <w:r w:rsidRPr="00DF4705">
        <w:rPr>
          <w:rFonts w:asciiTheme="minorHAnsi" w:hAnsiTheme="minorHAnsi" w:cstheme="minorHAnsi"/>
          <w:b/>
          <w:sz w:val="36"/>
          <w:lang w:eastAsia="de-DE"/>
        </w:rPr>
        <w:t>Muster Auftragsdatenbearbeitungsvertrag</w:t>
      </w:r>
    </w:p>
    <w:p w14:paraId="0DB288C5" w14:textId="77777777" w:rsidR="00272782" w:rsidRPr="00DF4705" w:rsidRDefault="00272782" w:rsidP="00272782">
      <w:pPr>
        <w:rPr>
          <w:rFonts w:asciiTheme="minorHAnsi" w:hAnsiTheme="minorHAnsi" w:cstheme="minorHAnsi"/>
        </w:rPr>
      </w:pPr>
    </w:p>
    <w:p w14:paraId="153598F4" w14:textId="77777777" w:rsidR="00272782" w:rsidRPr="00DF4705" w:rsidRDefault="00272782" w:rsidP="00272782">
      <w:pPr>
        <w:rPr>
          <w:rFonts w:asciiTheme="minorHAnsi" w:hAnsiTheme="minorHAnsi" w:cstheme="minorHAnsi"/>
          <w:b/>
          <w:bCs/>
          <w:sz w:val="21"/>
          <w:szCs w:val="21"/>
          <w:lang w:eastAsia="de-DE"/>
        </w:rPr>
      </w:pPr>
      <w:r w:rsidRPr="00DF4705">
        <w:rPr>
          <w:rFonts w:asciiTheme="minorHAnsi" w:hAnsiTheme="minorHAnsi" w:cstheme="minorHAnsi"/>
          <w:b/>
          <w:bCs/>
          <w:sz w:val="21"/>
          <w:szCs w:val="21"/>
          <w:lang w:eastAsia="de-DE"/>
        </w:rPr>
        <w:t xml:space="preserve">Haftungsausschluss (Muster von </w:t>
      </w:r>
      <w:proofErr w:type="spellStart"/>
      <w:r w:rsidRPr="00DF4705">
        <w:rPr>
          <w:rFonts w:asciiTheme="minorHAnsi" w:hAnsiTheme="minorHAnsi" w:cstheme="minorHAnsi"/>
          <w:b/>
          <w:bCs/>
          <w:sz w:val="21"/>
          <w:szCs w:val="21"/>
          <w:lang w:eastAsia="de-DE"/>
        </w:rPr>
        <w:t>Treuhandsuisse</w:t>
      </w:r>
      <w:proofErr w:type="spellEnd"/>
      <w:r w:rsidRPr="00DF4705">
        <w:rPr>
          <w:rFonts w:asciiTheme="minorHAnsi" w:hAnsiTheme="minorHAnsi" w:cstheme="minorHAnsi"/>
          <w:b/>
          <w:bCs/>
          <w:sz w:val="21"/>
          <w:szCs w:val="21"/>
          <w:lang w:eastAsia="de-DE"/>
        </w:rPr>
        <w:t>)</w:t>
      </w:r>
    </w:p>
    <w:p w14:paraId="443982A3" w14:textId="77777777" w:rsidR="00272782" w:rsidRPr="00DF4705" w:rsidRDefault="00272782" w:rsidP="00272782">
      <w:pPr>
        <w:rPr>
          <w:rFonts w:asciiTheme="minorHAnsi" w:hAnsiTheme="minorHAnsi" w:cstheme="minorHAnsi"/>
          <w:bCs/>
          <w:sz w:val="21"/>
          <w:szCs w:val="21"/>
          <w:lang w:eastAsia="de-DE"/>
        </w:rPr>
      </w:pPr>
      <w:r w:rsidRPr="00DF4705">
        <w:rPr>
          <w:rFonts w:asciiTheme="minorHAnsi" w:hAnsiTheme="minorHAnsi" w:cstheme="minorHAnsi"/>
          <w:bCs/>
          <w:sz w:val="21"/>
          <w:szCs w:val="21"/>
          <w:lang w:eastAsia="de-DE"/>
        </w:rPr>
        <w:sym w:font="Wingdings" w:char="F046"/>
      </w:r>
      <w:r w:rsidRPr="00DF4705">
        <w:rPr>
          <w:rFonts w:asciiTheme="minorHAnsi" w:hAnsiTheme="minorHAnsi" w:cstheme="minorHAnsi"/>
          <w:bCs/>
          <w:sz w:val="21"/>
          <w:szCs w:val="21"/>
          <w:lang w:eastAsia="de-DE"/>
        </w:rPr>
        <w:t xml:space="preserve"> Dieses Dokument dient als Muster eines Auftragsdatenbearbeitungsvertrags. Es stellt keine Rechtsberatung dar und muss den konkreten Verhältnissen im Einzelfall angepasst werden. Für den Inhalt wird jede Gewähr ausgeschlossen. Die Nutzung erfolgt auf eigene Gefahr. </w:t>
      </w:r>
    </w:p>
    <w:p w14:paraId="6D557151" w14:textId="77777777" w:rsidR="00272782" w:rsidRPr="00DF4705" w:rsidRDefault="00272782" w:rsidP="00272782">
      <w:pPr>
        <w:rPr>
          <w:rFonts w:asciiTheme="minorHAnsi" w:hAnsiTheme="minorHAnsi" w:cstheme="minorHAnsi"/>
          <w:bCs/>
          <w:sz w:val="21"/>
          <w:szCs w:val="21"/>
          <w:lang w:eastAsia="de-DE"/>
        </w:rPr>
      </w:pPr>
    </w:p>
    <w:p w14:paraId="01E922EC" w14:textId="77777777" w:rsidR="00272782" w:rsidRPr="00DF4705" w:rsidRDefault="00272782" w:rsidP="00272782">
      <w:pPr>
        <w:rPr>
          <w:rFonts w:asciiTheme="minorHAnsi" w:hAnsiTheme="minorHAnsi" w:cstheme="minorHAnsi"/>
          <w:bCs/>
          <w:sz w:val="21"/>
          <w:szCs w:val="21"/>
          <w:lang w:eastAsia="de-DE"/>
        </w:rPr>
      </w:pPr>
    </w:p>
    <w:p w14:paraId="67ED59D3" w14:textId="77777777" w:rsidR="00272782" w:rsidRPr="00DF4705" w:rsidRDefault="00272782" w:rsidP="00272782">
      <w:pPr>
        <w:rPr>
          <w:rFonts w:asciiTheme="minorHAnsi" w:hAnsiTheme="minorHAnsi" w:cstheme="minorHAnsi"/>
          <w:b/>
          <w:bCs/>
          <w:sz w:val="22"/>
          <w:szCs w:val="21"/>
          <w:lang w:eastAsia="de-DE"/>
        </w:rPr>
      </w:pPr>
      <w:r w:rsidRPr="00DF4705">
        <w:rPr>
          <w:rFonts w:asciiTheme="minorHAnsi" w:hAnsiTheme="minorHAnsi" w:cstheme="minorHAnsi"/>
          <w:b/>
          <w:bCs/>
          <w:sz w:val="22"/>
          <w:szCs w:val="21"/>
          <w:lang w:eastAsia="de-DE"/>
        </w:rPr>
        <w:t>AUFTRAGSDATENBEARBEITUNGSVERTRAG (ADV)</w:t>
      </w:r>
    </w:p>
    <w:p w14:paraId="179BE64C" w14:textId="77777777" w:rsidR="00272782" w:rsidRPr="00DF4705" w:rsidRDefault="00272782" w:rsidP="00272782">
      <w:pPr>
        <w:rPr>
          <w:rFonts w:asciiTheme="minorHAnsi" w:hAnsiTheme="minorHAnsi" w:cstheme="minorHAnsi"/>
          <w:bCs/>
          <w:sz w:val="21"/>
          <w:szCs w:val="21"/>
          <w:lang w:eastAsia="de-DE"/>
        </w:rPr>
      </w:pPr>
    </w:p>
    <w:p w14:paraId="52DEB8A4" w14:textId="77777777" w:rsidR="00272782" w:rsidRPr="00DF4705" w:rsidRDefault="00272782" w:rsidP="00272782">
      <w:pPr>
        <w:rPr>
          <w:rFonts w:asciiTheme="minorHAnsi" w:hAnsiTheme="minorHAnsi" w:cstheme="minorHAnsi"/>
          <w:bCs/>
          <w:sz w:val="21"/>
          <w:szCs w:val="21"/>
          <w:lang w:eastAsia="de-DE"/>
        </w:rPr>
      </w:pPr>
    </w:p>
    <w:p w14:paraId="455E4CE9" w14:textId="77777777" w:rsidR="00272782" w:rsidRPr="00DF4705" w:rsidRDefault="00272782" w:rsidP="00272782">
      <w:pPr>
        <w:rPr>
          <w:rFonts w:asciiTheme="minorHAnsi" w:hAnsiTheme="minorHAnsi" w:cstheme="minorHAnsi"/>
          <w:bCs/>
          <w:sz w:val="21"/>
          <w:szCs w:val="21"/>
          <w:lang w:eastAsia="de-DE"/>
        </w:rPr>
      </w:pPr>
      <w:r w:rsidRPr="00DF4705">
        <w:rPr>
          <w:rFonts w:asciiTheme="minorHAnsi" w:hAnsiTheme="minorHAnsi" w:cstheme="minorHAnsi"/>
          <w:bCs/>
          <w:sz w:val="21"/>
          <w:szCs w:val="21"/>
          <w:lang w:eastAsia="de-DE"/>
        </w:rPr>
        <w:t>zwischen</w:t>
      </w:r>
    </w:p>
    <w:p w14:paraId="4DB95E9C" w14:textId="77777777" w:rsidR="00272782" w:rsidRPr="00DF4705" w:rsidRDefault="00272782" w:rsidP="00272782">
      <w:pPr>
        <w:rPr>
          <w:rFonts w:asciiTheme="minorHAnsi" w:hAnsiTheme="minorHAnsi" w:cstheme="minorHAnsi"/>
          <w:bCs/>
          <w:sz w:val="21"/>
          <w:szCs w:val="21"/>
          <w:lang w:eastAsia="de-DE"/>
        </w:rPr>
      </w:pPr>
    </w:p>
    <w:p w14:paraId="5B6F69F3" w14:textId="77777777" w:rsidR="00272782" w:rsidRPr="00DF4705" w:rsidRDefault="00272782" w:rsidP="00272782">
      <w:pPr>
        <w:rPr>
          <w:rFonts w:asciiTheme="minorHAnsi" w:hAnsiTheme="minorHAnsi" w:cstheme="minorHAnsi"/>
          <w:bCs/>
          <w:sz w:val="21"/>
          <w:szCs w:val="21"/>
          <w:lang w:eastAsia="de-DE"/>
        </w:rPr>
      </w:pPr>
    </w:p>
    <w:p w14:paraId="5C4082F7" w14:textId="77777777" w:rsidR="00272782" w:rsidRPr="00DF4705" w:rsidRDefault="00272782" w:rsidP="00272782">
      <w:pPr>
        <w:rPr>
          <w:rFonts w:asciiTheme="minorHAnsi" w:hAnsiTheme="minorHAnsi" w:cstheme="minorHAnsi"/>
          <w:b/>
          <w:bCs/>
          <w:sz w:val="21"/>
          <w:szCs w:val="21"/>
          <w:lang w:eastAsia="de-DE"/>
        </w:rPr>
      </w:pPr>
      <w:r w:rsidRPr="00DF4705">
        <w:rPr>
          <w:rFonts w:asciiTheme="minorHAnsi" w:hAnsiTheme="minorHAnsi" w:cstheme="minorHAnsi"/>
          <w:b/>
          <w:bCs/>
          <w:sz w:val="21"/>
          <w:szCs w:val="21"/>
          <w:lang w:eastAsia="de-DE"/>
        </w:rPr>
        <w:t>[NAME, ADRESSE] (nachfolgend “Auftraggeber”),</w:t>
      </w:r>
    </w:p>
    <w:p w14:paraId="31ED28F4" w14:textId="77777777" w:rsidR="00272782" w:rsidRPr="00DF4705" w:rsidRDefault="00272782" w:rsidP="00272782">
      <w:pPr>
        <w:rPr>
          <w:rFonts w:asciiTheme="minorHAnsi" w:hAnsiTheme="minorHAnsi" w:cstheme="minorHAnsi"/>
          <w:bCs/>
          <w:sz w:val="21"/>
          <w:szCs w:val="21"/>
          <w:lang w:eastAsia="de-DE"/>
        </w:rPr>
      </w:pPr>
    </w:p>
    <w:p w14:paraId="7248EFB4" w14:textId="77777777" w:rsidR="00272782" w:rsidRPr="00DF4705" w:rsidRDefault="00272782" w:rsidP="00272782">
      <w:pPr>
        <w:rPr>
          <w:rFonts w:asciiTheme="minorHAnsi" w:hAnsiTheme="minorHAnsi" w:cstheme="minorHAnsi"/>
          <w:bCs/>
          <w:sz w:val="21"/>
          <w:szCs w:val="21"/>
          <w:lang w:eastAsia="de-DE"/>
        </w:rPr>
      </w:pPr>
    </w:p>
    <w:p w14:paraId="7320CF23" w14:textId="77777777" w:rsidR="00272782" w:rsidRPr="00DF4705" w:rsidRDefault="00272782" w:rsidP="00272782">
      <w:pPr>
        <w:rPr>
          <w:rFonts w:asciiTheme="minorHAnsi" w:hAnsiTheme="minorHAnsi" w:cstheme="minorHAnsi"/>
          <w:bCs/>
          <w:sz w:val="21"/>
          <w:szCs w:val="21"/>
          <w:lang w:eastAsia="de-DE"/>
        </w:rPr>
      </w:pPr>
      <w:r w:rsidRPr="00DF4705">
        <w:rPr>
          <w:rFonts w:asciiTheme="minorHAnsi" w:hAnsiTheme="minorHAnsi" w:cstheme="minorHAnsi"/>
          <w:bCs/>
          <w:sz w:val="21"/>
          <w:szCs w:val="21"/>
          <w:lang w:eastAsia="de-DE"/>
        </w:rPr>
        <w:t>und</w:t>
      </w:r>
    </w:p>
    <w:p w14:paraId="4CB77091" w14:textId="77777777" w:rsidR="00272782" w:rsidRPr="00DF4705" w:rsidRDefault="00272782" w:rsidP="00272782">
      <w:pPr>
        <w:rPr>
          <w:rFonts w:asciiTheme="minorHAnsi" w:hAnsiTheme="minorHAnsi" w:cstheme="minorHAnsi"/>
          <w:bCs/>
          <w:sz w:val="21"/>
          <w:szCs w:val="21"/>
          <w:lang w:eastAsia="de-DE"/>
        </w:rPr>
      </w:pPr>
    </w:p>
    <w:p w14:paraId="34665872" w14:textId="77777777" w:rsidR="00272782" w:rsidRPr="00DF4705" w:rsidRDefault="00272782" w:rsidP="00272782">
      <w:pPr>
        <w:rPr>
          <w:rFonts w:asciiTheme="minorHAnsi" w:hAnsiTheme="minorHAnsi" w:cstheme="minorHAnsi"/>
          <w:bCs/>
          <w:sz w:val="21"/>
          <w:szCs w:val="21"/>
          <w:lang w:eastAsia="de-DE"/>
        </w:rPr>
      </w:pPr>
    </w:p>
    <w:p w14:paraId="555BEB39" w14:textId="77777777" w:rsidR="00272782" w:rsidRPr="00DF4705" w:rsidRDefault="00272782" w:rsidP="00272782">
      <w:pPr>
        <w:rPr>
          <w:rFonts w:asciiTheme="minorHAnsi" w:hAnsiTheme="minorHAnsi" w:cstheme="minorHAnsi"/>
          <w:b/>
          <w:bCs/>
          <w:sz w:val="21"/>
          <w:szCs w:val="21"/>
          <w:lang w:eastAsia="de-DE"/>
        </w:rPr>
      </w:pPr>
      <w:r w:rsidRPr="00DF4705">
        <w:rPr>
          <w:rFonts w:asciiTheme="minorHAnsi" w:hAnsiTheme="minorHAnsi" w:cstheme="minorHAnsi"/>
          <w:b/>
          <w:bCs/>
          <w:sz w:val="21"/>
          <w:szCs w:val="21"/>
          <w:lang w:eastAsia="de-DE"/>
        </w:rPr>
        <w:t>[NAME, ADRESSE], (nachfolgend “Auftragsbearbeiter”)</w:t>
      </w:r>
    </w:p>
    <w:p w14:paraId="425BD36E" w14:textId="77777777" w:rsidR="00272782" w:rsidRPr="00DF4705" w:rsidRDefault="00272782" w:rsidP="00272782">
      <w:pPr>
        <w:rPr>
          <w:rFonts w:asciiTheme="minorHAnsi" w:hAnsiTheme="minorHAnsi" w:cstheme="minorHAnsi"/>
          <w:bCs/>
          <w:sz w:val="21"/>
          <w:szCs w:val="21"/>
          <w:lang w:eastAsia="de-DE"/>
        </w:rPr>
      </w:pPr>
    </w:p>
    <w:p w14:paraId="57CB081D" w14:textId="77777777" w:rsidR="00272782" w:rsidRPr="00DF4705" w:rsidRDefault="00272782" w:rsidP="00272782">
      <w:pPr>
        <w:rPr>
          <w:rFonts w:asciiTheme="minorHAnsi" w:hAnsiTheme="minorHAnsi" w:cstheme="minorHAnsi"/>
          <w:bCs/>
          <w:sz w:val="21"/>
          <w:szCs w:val="21"/>
          <w:lang w:eastAsia="de-DE"/>
        </w:rPr>
      </w:pPr>
    </w:p>
    <w:p w14:paraId="2303229E" w14:textId="77777777" w:rsidR="00272782" w:rsidRPr="00DF4705" w:rsidRDefault="00272782" w:rsidP="00272782">
      <w:pPr>
        <w:rPr>
          <w:rFonts w:asciiTheme="minorHAnsi" w:hAnsiTheme="minorHAnsi" w:cstheme="minorHAnsi"/>
          <w:bCs/>
          <w:sz w:val="21"/>
          <w:szCs w:val="21"/>
          <w:lang w:eastAsia="de-DE"/>
        </w:rPr>
      </w:pPr>
      <w:r w:rsidRPr="00DF4705">
        <w:rPr>
          <w:rFonts w:asciiTheme="minorHAnsi" w:hAnsiTheme="minorHAnsi" w:cstheme="minorHAnsi"/>
          <w:bCs/>
          <w:sz w:val="21"/>
          <w:szCs w:val="21"/>
          <w:lang w:eastAsia="de-DE"/>
        </w:rPr>
        <w:t>zusammen “die Parteien”.</w:t>
      </w:r>
    </w:p>
    <w:p w14:paraId="4A53D852" w14:textId="77777777" w:rsidR="00272782" w:rsidRPr="00DF4705" w:rsidRDefault="00272782" w:rsidP="00272782">
      <w:pPr>
        <w:rPr>
          <w:rFonts w:asciiTheme="minorHAnsi" w:hAnsiTheme="minorHAnsi" w:cstheme="minorHAnsi"/>
          <w:bCs/>
          <w:sz w:val="21"/>
          <w:szCs w:val="21"/>
          <w:lang w:eastAsia="de-DE"/>
        </w:rPr>
      </w:pPr>
    </w:p>
    <w:p w14:paraId="0D9EA23A" w14:textId="77777777" w:rsidR="00272782" w:rsidRPr="00DF4705" w:rsidRDefault="00272782" w:rsidP="00272782">
      <w:pPr>
        <w:rPr>
          <w:rFonts w:asciiTheme="minorHAnsi" w:hAnsiTheme="minorHAnsi" w:cstheme="minorHAnsi"/>
          <w:bCs/>
          <w:sz w:val="21"/>
          <w:szCs w:val="21"/>
          <w:lang w:eastAsia="de-DE"/>
        </w:rPr>
      </w:pPr>
    </w:p>
    <w:p w14:paraId="19C235C8" w14:textId="77777777" w:rsidR="00272782" w:rsidRPr="00DF4705" w:rsidRDefault="00272782" w:rsidP="00272782">
      <w:pPr>
        <w:rPr>
          <w:rFonts w:asciiTheme="minorHAnsi" w:hAnsiTheme="minorHAnsi" w:cstheme="minorHAnsi"/>
        </w:rPr>
      </w:pPr>
    </w:p>
    <w:p w14:paraId="4A9601A9" w14:textId="77777777" w:rsidR="00272782" w:rsidRPr="00DF4705" w:rsidRDefault="00272782" w:rsidP="00272782">
      <w:pPr>
        <w:numPr>
          <w:ilvl w:val="0"/>
          <w:numId w:val="31"/>
        </w:numPr>
        <w:tabs>
          <w:tab w:val="left" w:pos="1701"/>
        </w:tabs>
        <w:spacing w:before="0" w:after="0" w:line="280" w:lineRule="exact"/>
        <w:contextualSpacing/>
        <w:jc w:val="both"/>
        <w:rPr>
          <w:rFonts w:asciiTheme="minorHAnsi" w:hAnsiTheme="minorHAnsi" w:cstheme="minorHAnsi"/>
          <w:b/>
          <w:sz w:val="21"/>
          <w:szCs w:val="21"/>
          <w:lang w:eastAsia="de-DE"/>
        </w:rPr>
      </w:pPr>
      <w:r w:rsidRPr="00DF4705">
        <w:rPr>
          <w:rFonts w:asciiTheme="minorHAnsi" w:hAnsiTheme="minorHAnsi" w:cstheme="minorHAnsi"/>
          <w:b/>
          <w:sz w:val="21"/>
          <w:szCs w:val="21"/>
          <w:lang w:eastAsia="de-DE"/>
        </w:rPr>
        <w:t>Gegenstand und Dauer der Vereinbarung</w:t>
      </w:r>
    </w:p>
    <w:p w14:paraId="77CA9F96" w14:textId="77777777" w:rsidR="00272782" w:rsidRPr="00DF4705" w:rsidRDefault="00272782" w:rsidP="00272782">
      <w:pPr>
        <w:tabs>
          <w:tab w:val="left" w:pos="1701"/>
        </w:tabs>
        <w:spacing w:line="280" w:lineRule="exact"/>
        <w:ind w:left="720" w:hanging="720"/>
        <w:contextualSpacing/>
        <w:rPr>
          <w:rFonts w:asciiTheme="minorHAnsi" w:hAnsiTheme="minorHAnsi" w:cstheme="minorHAnsi"/>
          <w:b/>
          <w:sz w:val="21"/>
          <w:szCs w:val="21"/>
          <w:lang w:eastAsia="de-DE"/>
        </w:rPr>
      </w:pPr>
    </w:p>
    <w:p w14:paraId="33592C9D" w14:textId="77777777" w:rsidR="00272782" w:rsidRPr="00DF4705" w:rsidRDefault="00272782" w:rsidP="00272782">
      <w:pPr>
        <w:tabs>
          <w:tab w:val="left" w:pos="1701"/>
        </w:tabs>
        <w:spacing w:line="280" w:lineRule="exact"/>
        <w:contextualSpacing/>
        <w:rPr>
          <w:rFonts w:asciiTheme="minorHAnsi" w:hAnsiTheme="minorHAnsi" w:cstheme="minorHAnsi"/>
          <w:bCs/>
          <w:sz w:val="21"/>
          <w:szCs w:val="21"/>
          <w:lang w:eastAsia="de-DE"/>
        </w:rPr>
      </w:pPr>
      <w:r w:rsidRPr="00DF4705">
        <w:rPr>
          <w:rFonts w:asciiTheme="minorHAnsi" w:hAnsiTheme="minorHAnsi" w:cstheme="minorHAnsi"/>
          <w:bCs/>
          <w:sz w:val="21"/>
          <w:szCs w:val="21"/>
          <w:lang w:eastAsia="de-DE"/>
        </w:rPr>
        <w:t>Der Auftragsbearbeiter erbringt für den Auftraggeber Treuhand- und Buchhaltungsdienstleistungen gestützt auf ein separates Vertragsverhältnis.</w:t>
      </w:r>
    </w:p>
    <w:p w14:paraId="7F1144E5" w14:textId="77777777" w:rsidR="00272782" w:rsidRPr="00DF4705" w:rsidRDefault="00272782" w:rsidP="00272782">
      <w:pPr>
        <w:tabs>
          <w:tab w:val="left" w:pos="1701"/>
        </w:tabs>
        <w:spacing w:line="280" w:lineRule="exact"/>
        <w:contextualSpacing/>
        <w:rPr>
          <w:rFonts w:asciiTheme="minorHAnsi" w:hAnsiTheme="minorHAnsi" w:cstheme="minorHAnsi"/>
          <w:bCs/>
          <w:sz w:val="21"/>
          <w:szCs w:val="21"/>
          <w:lang w:eastAsia="de-DE"/>
        </w:rPr>
      </w:pPr>
    </w:p>
    <w:p w14:paraId="548CF86E" w14:textId="77777777" w:rsidR="00272782" w:rsidRPr="00DF4705" w:rsidRDefault="00272782" w:rsidP="00272782">
      <w:pPr>
        <w:tabs>
          <w:tab w:val="left" w:pos="1701"/>
        </w:tabs>
        <w:spacing w:line="280" w:lineRule="exact"/>
        <w:contextualSpacing/>
        <w:rPr>
          <w:rFonts w:asciiTheme="minorHAnsi" w:hAnsiTheme="minorHAnsi" w:cstheme="minorHAnsi"/>
          <w:bCs/>
          <w:sz w:val="21"/>
          <w:szCs w:val="21"/>
          <w:lang w:eastAsia="de-DE"/>
        </w:rPr>
      </w:pPr>
      <w:r w:rsidRPr="00DF4705">
        <w:rPr>
          <w:rFonts w:asciiTheme="minorHAnsi" w:hAnsiTheme="minorHAnsi" w:cstheme="minorHAnsi"/>
          <w:bCs/>
          <w:sz w:val="21"/>
          <w:szCs w:val="21"/>
          <w:lang w:eastAsia="de-DE"/>
        </w:rPr>
        <w:t>Diese Vereinbarung ermöglicht es den Parteien, ihren Verpflichtungen nach dem anwendbaren Datenschutzrecht nachzukommen, wenn der Auftragsbearbeiter für den Auftraggeber Personendaten bearbeitet. Sie konkretisiert die Verpflichtungen der Parteien zum Datenschutz, die sich aus dem im separaten Vertrag beschriebenen Auftragsbearbeitung ergeben.</w:t>
      </w:r>
    </w:p>
    <w:p w14:paraId="3F237BE3" w14:textId="77777777" w:rsidR="00272782" w:rsidRPr="00DF4705" w:rsidRDefault="00272782" w:rsidP="00272782">
      <w:pPr>
        <w:tabs>
          <w:tab w:val="left" w:pos="1701"/>
        </w:tabs>
        <w:spacing w:line="280" w:lineRule="exact"/>
        <w:contextualSpacing/>
        <w:rPr>
          <w:rFonts w:asciiTheme="minorHAnsi" w:hAnsiTheme="minorHAnsi" w:cstheme="minorHAnsi"/>
          <w:bCs/>
          <w:sz w:val="21"/>
          <w:szCs w:val="21"/>
          <w:lang w:eastAsia="de-DE"/>
        </w:rPr>
      </w:pPr>
      <w:r w:rsidRPr="00DF4705">
        <w:rPr>
          <w:rFonts w:asciiTheme="minorHAnsi" w:hAnsiTheme="minorHAnsi" w:cstheme="minorHAnsi"/>
          <w:bCs/>
          <w:sz w:val="21"/>
          <w:szCs w:val="21"/>
          <w:lang w:eastAsia="de-DE"/>
        </w:rPr>
        <w:t>Die Bestimmungen dieser Vereinbarung finden Anwendung auf alle Tätigkeiten, die mit dem separaten Vertragsverhältnis in Zusammenhang stehen und bei welcher der Auftragsbearbeiter und seine Beschäftigten oder durch den Auftragsbearbeiter Beauftragte mit personenbezogenen Daten in Berührung kommen, die vom Auftraggeber stammen oder für den Auftraggeber erhoben wurden.</w:t>
      </w:r>
    </w:p>
    <w:p w14:paraId="4F548AD5" w14:textId="77777777" w:rsidR="00272782" w:rsidRPr="00DF4705" w:rsidRDefault="00272782" w:rsidP="00272782">
      <w:pPr>
        <w:tabs>
          <w:tab w:val="left" w:pos="1701"/>
        </w:tabs>
        <w:spacing w:line="280" w:lineRule="exact"/>
        <w:contextualSpacing/>
        <w:rPr>
          <w:rFonts w:asciiTheme="minorHAnsi" w:hAnsiTheme="minorHAnsi" w:cstheme="minorHAnsi"/>
          <w:bCs/>
          <w:sz w:val="21"/>
          <w:szCs w:val="21"/>
          <w:lang w:eastAsia="de-DE"/>
        </w:rPr>
      </w:pPr>
    </w:p>
    <w:p w14:paraId="795EDF46" w14:textId="77777777" w:rsidR="00272782" w:rsidRPr="00DF4705" w:rsidRDefault="00272782" w:rsidP="00272782">
      <w:pPr>
        <w:tabs>
          <w:tab w:val="left" w:pos="1701"/>
        </w:tabs>
        <w:spacing w:line="280" w:lineRule="exact"/>
        <w:contextualSpacing/>
        <w:rPr>
          <w:rFonts w:asciiTheme="minorHAnsi" w:hAnsiTheme="minorHAnsi" w:cstheme="minorHAnsi"/>
          <w:bCs/>
          <w:sz w:val="21"/>
          <w:szCs w:val="21"/>
          <w:lang w:eastAsia="de-DE"/>
        </w:rPr>
      </w:pPr>
      <w:r w:rsidRPr="00DF4705">
        <w:rPr>
          <w:rFonts w:asciiTheme="minorHAnsi" w:hAnsiTheme="minorHAnsi" w:cstheme="minorHAnsi"/>
          <w:bCs/>
          <w:sz w:val="21"/>
          <w:szCs w:val="21"/>
          <w:lang w:eastAsia="de-DE"/>
        </w:rPr>
        <w:t>Die Laufzeit dieser Vereinbarung richtet sich nach der Laufzeit des separaten Vertragsverhältnisses und kann nur mit diesem zusammen ordentlich oder ausserordentlich gekündigt werden.</w:t>
      </w:r>
    </w:p>
    <w:p w14:paraId="47A86EB9" w14:textId="77777777" w:rsidR="00272782" w:rsidRPr="00DF4705" w:rsidRDefault="00272782" w:rsidP="00272782">
      <w:pPr>
        <w:tabs>
          <w:tab w:val="left" w:pos="1701"/>
        </w:tabs>
        <w:spacing w:line="280" w:lineRule="exact"/>
        <w:contextualSpacing/>
        <w:rPr>
          <w:rFonts w:asciiTheme="minorHAnsi" w:hAnsiTheme="minorHAnsi" w:cstheme="minorHAnsi"/>
          <w:b/>
          <w:sz w:val="21"/>
          <w:szCs w:val="21"/>
          <w:lang w:eastAsia="de-DE"/>
        </w:rPr>
      </w:pPr>
    </w:p>
    <w:p w14:paraId="23AC976F" w14:textId="77777777" w:rsidR="00272782" w:rsidRPr="00DF4705" w:rsidRDefault="00272782" w:rsidP="00272782">
      <w:pPr>
        <w:numPr>
          <w:ilvl w:val="0"/>
          <w:numId w:val="31"/>
        </w:numPr>
        <w:tabs>
          <w:tab w:val="left" w:pos="1701"/>
        </w:tabs>
        <w:spacing w:before="0" w:after="0" w:line="280" w:lineRule="exact"/>
        <w:contextualSpacing/>
        <w:jc w:val="both"/>
        <w:rPr>
          <w:rFonts w:asciiTheme="minorHAnsi" w:hAnsiTheme="minorHAnsi" w:cstheme="minorHAnsi"/>
          <w:b/>
          <w:sz w:val="21"/>
          <w:szCs w:val="21"/>
          <w:lang w:eastAsia="de-DE"/>
        </w:rPr>
      </w:pPr>
      <w:r w:rsidRPr="00DF4705">
        <w:rPr>
          <w:rFonts w:asciiTheme="minorHAnsi" w:hAnsiTheme="minorHAnsi" w:cstheme="minorHAnsi"/>
          <w:b/>
          <w:sz w:val="21"/>
          <w:szCs w:val="21"/>
          <w:lang w:eastAsia="de-DE"/>
        </w:rPr>
        <w:t>Art der Bearbeitung und Art der Daten</w:t>
      </w:r>
    </w:p>
    <w:p w14:paraId="2F3A4A34" w14:textId="77777777" w:rsidR="00272782" w:rsidRPr="00DF4705" w:rsidRDefault="00272782" w:rsidP="00272782">
      <w:pPr>
        <w:tabs>
          <w:tab w:val="left" w:pos="1701"/>
        </w:tabs>
        <w:spacing w:line="280" w:lineRule="exact"/>
        <w:contextualSpacing/>
        <w:jc w:val="both"/>
        <w:rPr>
          <w:rFonts w:asciiTheme="minorHAnsi" w:hAnsiTheme="minorHAnsi" w:cstheme="minorHAnsi"/>
          <w:b/>
          <w:sz w:val="21"/>
          <w:szCs w:val="21"/>
          <w:lang w:eastAsia="de-DE"/>
        </w:rPr>
      </w:pPr>
    </w:p>
    <w:p w14:paraId="6A3D6E4D" w14:textId="77777777" w:rsidR="00272782" w:rsidRPr="00DF4705" w:rsidRDefault="00272782" w:rsidP="00272782">
      <w:pPr>
        <w:tabs>
          <w:tab w:val="left" w:pos="1701"/>
        </w:tabs>
        <w:spacing w:line="280" w:lineRule="exact"/>
        <w:contextualSpacing/>
        <w:jc w:val="both"/>
        <w:rPr>
          <w:rFonts w:asciiTheme="minorHAnsi" w:hAnsiTheme="minorHAnsi" w:cstheme="minorHAnsi"/>
          <w:bCs/>
          <w:sz w:val="21"/>
          <w:szCs w:val="21"/>
          <w:lang w:eastAsia="de-DE"/>
        </w:rPr>
      </w:pPr>
      <w:r w:rsidRPr="00DF4705">
        <w:rPr>
          <w:rFonts w:asciiTheme="minorHAnsi" w:hAnsiTheme="minorHAnsi" w:cstheme="minorHAnsi"/>
          <w:bCs/>
          <w:sz w:val="21"/>
          <w:szCs w:val="21"/>
          <w:lang w:eastAsia="de-DE"/>
        </w:rPr>
        <w:t>Der Auftragsbearbeiter erhält Zugriff auf personenbezogene Daten im Auftrag des Auftraggebers. Dies umfasst Tätigkeiten, die im separaten Vertragsverhältnis beschrieben werden.</w:t>
      </w:r>
    </w:p>
    <w:p w14:paraId="51BD6FC4" w14:textId="77777777" w:rsidR="00272782" w:rsidRPr="00DF4705" w:rsidRDefault="00272782" w:rsidP="00272782">
      <w:pPr>
        <w:tabs>
          <w:tab w:val="left" w:pos="1701"/>
        </w:tabs>
        <w:spacing w:line="280" w:lineRule="exact"/>
        <w:contextualSpacing/>
        <w:jc w:val="both"/>
        <w:rPr>
          <w:rFonts w:asciiTheme="minorHAnsi" w:hAnsiTheme="minorHAnsi" w:cstheme="minorHAnsi"/>
          <w:bCs/>
          <w:sz w:val="21"/>
          <w:szCs w:val="21"/>
          <w:lang w:eastAsia="de-DE"/>
        </w:rPr>
      </w:pPr>
    </w:p>
    <w:p w14:paraId="6B758C57" w14:textId="77777777" w:rsidR="00272782" w:rsidRPr="00DF4705" w:rsidRDefault="00272782" w:rsidP="00272782">
      <w:pPr>
        <w:tabs>
          <w:tab w:val="left" w:pos="1701"/>
        </w:tabs>
        <w:spacing w:line="280" w:lineRule="exact"/>
        <w:contextualSpacing/>
        <w:jc w:val="both"/>
        <w:rPr>
          <w:rFonts w:asciiTheme="minorHAnsi" w:hAnsiTheme="minorHAnsi" w:cstheme="minorHAnsi"/>
          <w:bCs/>
          <w:sz w:val="21"/>
          <w:szCs w:val="21"/>
          <w:lang w:eastAsia="de-DE"/>
        </w:rPr>
      </w:pPr>
      <w:r w:rsidRPr="00DF4705">
        <w:rPr>
          <w:rFonts w:asciiTheme="minorHAnsi" w:hAnsiTheme="minorHAnsi" w:cstheme="minorHAnsi"/>
          <w:bCs/>
          <w:sz w:val="21"/>
          <w:szCs w:val="21"/>
          <w:lang w:eastAsia="de-DE"/>
        </w:rPr>
        <w:t>Die Tätigkeiten des Auftragsbearbeiters können dabei u.a. folgendes umfassen:</w:t>
      </w:r>
    </w:p>
    <w:p w14:paraId="1795D327" w14:textId="77777777" w:rsidR="00272782" w:rsidRPr="00DF4705" w:rsidRDefault="00272782" w:rsidP="00272782">
      <w:pPr>
        <w:tabs>
          <w:tab w:val="left" w:pos="1701"/>
        </w:tabs>
        <w:spacing w:line="280" w:lineRule="exact"/>
        <w:contextualSpacing/>
        <w:jc w:val="both"/>
        <w:rPr>
          <w:rFonts w:asciiTheme="minorHAnsi" w:hAnsiTheme="minorHAnsi" w:cstheme="minorHAnsi"/>
          <w:bCs/>
          <w:sz w:val="21"/>
          <w:szCs w:val="21"/>
          <w:lang w:eastAsia="de-DE"/>
        </w:rPr>
      </w:pPr>
    </w:p>
    <w:p w14:paraId="69D24839" w14:textId="77777777" w:rsidR="00272782" w:rsidRPr="00DF4705" w:rsidRDefault="00272782" w:rsidP="00272782">
      <w:pPr>
        <w:pStyle w:val="Listenabsatz"/>
        <w:numPr>
          <w:ilvl w:val="0"/>
          <w:numId w:val="32"/>
        </w:numPr>
        <w:tabs>
          <w:tab w:val="left" w:pos="1701"/>
        </w:tabs>
        <w:spacing w:before="0" w:after="0" w:line="280" w:lineRule="exact"/>
        <w:jc w:val="both"/>
        <w:rPr>
          <w:rFonts w:asciiTheme="minorHAnsi" w:hAnsiTheme="minorHAnsi" w:cstheme="minorHAnsi"/>
          <w:bCs/>
          <w:sz w:val="21"/>
          <w:szCs w:val="21"/>
          <w:lang w:eastAsia="de-DE"/>
        </w:rPr>
      </w:pPr>
      <w:r w:rsidRPr="00DF4705">
        <w:rPr>
          <w:rFonts w:asciiTheme="minorHAnsi" w:hAnsiTheme="minorHAnsi" w:cstheme="minorHAnsi"/>
          <w:bCs/>
          <w:sz w:val="21"/>
          <w:szCs w:val="21"/>
          <w:lang w:eastAsia="de-DE"/>
        </w:rPr>
        <w:t>Empfangen, Bearbeitung und Versand von Lohndaten</w:t>
      </w:r>
    </w:p>
    <w:p w14:paraId="4329905E" w14:textId="77777777" w:rsidR="00272782" w:rsidRPr="00DF4705" w:rsidRDefault="00272782" w:rsidP="00272782">
      <w:pPr>
        <w:pStyle w:val="Listenabsatz"/>
        <w:numPr>
          <w:ilvl w:val="0"/>
          <w:numId w:val="32"/>
        </w:numPr>
        <w:tabs>
          <w:tab w:val="left" w:pos="1701"/>
        </w:tabs>
        <w:spacing w:before="0" w:after="0" w:line="280" w:lineRule="exact"/>
        <w:jc w:val="both"/>
        <w:rPr>
          <w:rFonts w:asciiTheme="minorHAnsi" w:hAnsiTheme="minorHAnsi" w:cstheme="minorHAnsi"/>
          <w:bCs/>
          <w:sz w:val="21"/>
          <w:szCs w:val="21"/>
          <w:lang w:eastAsia="de-DE"/>
        </w:rPr>
      </w:pPr>
      <w:r w:rsidRPr="00DF4705">
        <w:rPr>
          <w:rFonts w:asciiTheme="minorHAnsi" w:hAnsiTheme="minorHAnsi" w:cstheme="minorHAnsi"/>
          <w:bCs/>
          <w:sz w:val="21"/>
          <w:szCs w:val="21"/>
          <w:lang w:eastAsia="de-DE"/>
        </w:rPr>
        <w:t>Erstellung und Versand von Lohnabrechnungen</w:t>
      </w:r>
    </w:p>
    <w:p w14:paraId="2C9441F0" w14:textId="77777777" w:rsidR="00272782" w:rsidRPr="00DF4705" w:rsidRDefault="00272782" w:rsidP="00272782">
      <w:pPr>
        <w:pStyle w:val="Listenabsatz"/>
        <w:numPr>
          <w:ilvl w:val="0"/>
          <w:numId w:val="32"/>
        </w:numPr>
        <w:tabs>
          <w:tab w:val="left" w:pos="1701"/>
        </w:tabs>
        <w:spacing w:before="0" w:after="0" w:line="280" w:lineRule="exact"/>
        <w:jc w:val="both"/>
        <w:rPr>
          <w:rFonts w:asciiTheme="minorHAnsi" w:hAnsiTheme="minorHAnsi" w:cstheme="minorHAnsi"/>
          <w:bCs/>
          <w:sz w:val="21"/>
          <w:szCs w:val="21"/>
          <w:lang w:eastAsia="de-DE"/>
        </w:rPr>
      </w:pPr>
      <w:r w:rsidRPr="00DF4705">
        <w:rPr>
          <w:rFonts w:asciiTheme="minorHAnsi" w:hAnsiTheme="minorHAnsi" w:cstheme="minorHAnsi"/>
          <w:bCs/>
          <w:sz w:val="21"/>
          <w:szCs w:val="21"/>
          <w:lang w:eastAsia="de-DE"/>
        </w:rPr>
        <w:t>Verwaltung von Mitarbeiterstammdaten</w:t>
      </w:r>
    </w:p>
    <w:p w14:paraId="4EB25B38" w14:textId="77777777" w:rsidR="00272782" w:rsidRPr="00DF4705" w:rsidRDefault="00272782" w:rsidP="00272782">
      <w:pPr>
        <w:pStyle w:val="Listenabsatz"/>
        <w:numPr>
          <w:ilvl w:val="0"/>
          <w:numId w:val="32"/>
        </w:numPr>
        <w:tabs>
          <w:tab w:val="left" w:pos="1701"/>
        </w:tabs>
        <w:spacing w:before="0" w:after="0" w:line="280" w:lineRule="exact"/>
        <w:jc w:val="both"/>
        <w:rPr>
          <w:rFonts w:asciiTheme="minorHAnsi" w:hAnsiTheme="minorHAnsi" w:cstheme="minorHAnsi"/>
          <w:bCs/>
          <w:sz w:val="21"/>
          <w:szCs w:val="21"/>
          <w:lang w:eastAsia="de-DE"/>
        </w:rPr>
      </w:pPr>
      <w:r w:rsidRPr="00DF4705">
        <w:rPr>
          <w:rFonts w:asciiTheme="minorHAnsi" w:hAnsiTheme="minorHAnsi" w:cstheme="minorHAnsi"/>
          <w:bCs/>
          <w:sz w:val="21"/>
          <w:szCs w:val="21"/>
          <w:lang w:eastAsia="de-DE"/>
        </w:rPr>
        <w:t>Erstellung von Bescheinigungen und Meldungen an die Behörden und Versicherungen</w:t>
      </w:r>
    </w:p>
    <w:p w14:paraId="2B6254AD" w14:textId="77777777" w:rsidR="00272782" w:rsidRPr="00DF4705" w:rsidRDefault="00272782" w:rsidP="00272782">
      <w:pPr>
        <w:pStyle w:val="Listenabsatz"/>
        <w:numPr>
          <w:ilvl w:val="0"/>
          <w:numId w:val="32"/>
        </w:numPr>
        <w:tabs>
          <w:tab w:val="left" w:pos="1701"/>
        </w:tabs>
        <w:spacing w:before="0" w:after="0" w:line="280" w:lineRule="exact"/>
        <w:jc w:val="both"/>
        <w:rPr>
          <w:rFonts w:asciiTheme="minorHAnsi" w:hAnsiTheme="minorHAnsi" w:cstheme="minorHAnsi"/>
          <w:bCs/>
          <w:sz w:val="21"/>
          <w:szCs w:val="21"/>
          <w:lang w:eastAsia="de-DE"/>
        </w:rPr>
      </w:pPr>
      <w:r w:rsidRPr="00DF4705">
        <w:rPr>
          <w:rFonts w:asciiTheme="minorHAnsi" w:hAnsiTheme="minorHAnsi" w:cstheme="minorHAnsi"/>
          <w:bCs/>
          <w:sz w:val="21"/>
          <w:szCs w:val="21"/>
          <w:lang w:eastAsia="de-DE"/>
        </w:rPr>
        <w:t>Zugriff auf und Bearbeitung von Daten beim Auftraggeber oder direkt bei seinem Kunden</w:t>
      </w:r>
    </w:p>
    <w:p w14:paraId="765748CF" w14:textId="77777777" w:rsidR="00272782" w:rsidRPr="00DF4705" w:rsidRDefault="00272782" w:rsidP="00272782">
      <w:pPr>
        <w:tabs>
          <w:tab w:val="left" w:pos="1701"/>
        </w:tabs>
        <w:spacing w:line="280" w:lineRule="exact"/>
        <w:contextualSpacing/>
        <w:jc w:val="both"/>
        <w:rPr>
          <w:rFonts w:asciiTheme="minorHAnsi" w:hAnsiTheme="minorHAnsi" w:cstheme="minorHAnsi"/>
          <w:bCs/>
          <w:sz w:val="21"/>
          <w:szCs w:val="21"/>
          <w:lang w:eastAsia="de-DE"/>
        </w:rPr>
      </w:pPr>
    </w:p>
    <w:p w14:paraId="0D9136D9" w14:textId="77777777" w:rsidR="00272782" w:rsidRPr="00DF4705" w:rsidRDefault="00272782" w:rsidP="00272782">
      <w:pPr>
        <w:tabs>
          <w:tab w:val="left" w:pos="1701"/>
        </w:tabs>
        <w:spacing w:line="280" w:lineRule="exact"/>
        <w:contextualSpacing/>
        <w:jc w:val="both"/>
        <w:rPr>
          <w:rFonts w:asciiTheme="minorHAnsi" w:hAnsiTheme="minorHAnsi" w:cstheme="minorHAnsi"/>
          <w:bCs/>
          <w:sz w:val="21"/>
          <w:szCs w:val="21"/>
          <w:lang w:eastAsia="de-DE"/>
        </w:rPr>
      </w:pPr>
      <w:r w:rsidRPr="00DF4705">
        <w:rPr>
          <w:rFonts w:asciiTheme="minorHAnsi" w:hAnsiTheme="minorHAnsi" w:cstheme="minorHAnsi"/>
          <w:bCs/>
          <w:sz w:val="21"/>
          <w:szCs w:val="21"/>
          <w:lang w:eastAsia="de-DE"/>
        </w:rPr>
        <w:t>Für die Ausführung dieser Tätigkeiten erforderliche Personendaten:</w:t>
      </w:r>
    </w:p>
    <w:p w14:paraId="16F1C9DF" w14:textId="77777777" w:rsidR="00272782" w:rsidRPr="00DF4705" w:rsidRDefault="00272782" w:rsidP="00272782">
      <w:pPr>
        <w:pStyle w:val="Listenabsatz"/>
        <w:numPr>
          <w:ilvl w:val="0"/>
          <w:numId w:val="33"/>
        </w:numPr>
        <w:tabs>
          <w:tab w:val="left" w:pos="1701"/>
        </w:tabs>
        <w:spacing w:before="0" w:after="0" w:line="280" w:lineRule="exact"/>
        <w:jc w:val="both"/>
        <w:rPr>
          <w:rFonts w:asciiTheme="minorHAnsi" w:hAnsiTheme="minorHAnsi" w:cstheme="minorHAnsi"/>
          <w:bCs/>
          <w:sz w:val="21"/>
          <w:szCs w:val="21"/>
          <w:lang w:eastAsia="de-DE"/>
        </w:rPr>
      </w:pPr>
      <w:r w:rsidRPr="00DF4705">
        <w:rPr>
          <w:rFonts w:asciiTheme="minorHAnsi" w:hAnsiTheme="minorHAnsi" w:cstheme="minorHAnsi"/>
          <w:bCs/>
          <w:sz w:val="21"/>
          <w:szCs w:val="21"/>
          <w:lang w:eastAsia="de-DE"/>
        </w:rPr>
        <w:t>Personenstammdaten</w:t>
      </w:r>
    </w:p>
    <w:p w14:paraId="54DA3BD7" w14:textId="77777777" w:rsidR="00272782" w:rsidRPr="00DF4705" w:rsidRDefault="00272782" w:rsidP="00272782">
      <w:pPr>
        <w:pStyle w:val="Listenabsatz"/>
        <w:numPr>
          <w:ilvl w:val="0"/>
          <w:numId w:val="33"/>
        </w:numPr>
        <w:tabs>
          <w:tab w:val="left" w:pos="1701"/>
        </w:tabs>
        <w:spacing w:before="0" w:after="0" w:line="280" w:lineRule="exact"/>
        <w:jc w:val="both"/>
        <w:rPr>
          <w:rFonts w:asciiTheme="minorHAnsi" w:hAnsiTheme="minorHAnsi" w:cstheme="minorHAnsi"/>
          <w:bCs/>
          <w:sz w:val="21"/>
          <w:szCs w:val="21"/>
          <w:lang w:eastAsia="de-DE"/>
        </w:rPr>
      </w:pPr>
      <w:r w:rsidRPr="00DF4705">
        <w:rPr>
          <w:rFonts w:asciiTheme="minorHAnsi" w:hAnsiTheme="minorHAnsi" w:cstheme="minorHAnsi"/>
          <w:bCs/>
          <w:sz w:val="21"/>
          <w:szCs w:val="21"/>
          <w:lang w:eastAsia="de-DE"/>
        </w:rPr>
        <w:t>Mitarbeiterstammdaten</w:t>
      </w:r>
    </w:p>
    <w:p w14:paraId="53367A0D" w14:textId="77777777" w:rsidR="00272782" w:rsidRPr="00DF4705" w:rsidRDefault="00272782" w:rsidP="00272782">
      <w:pPr>
        <w:pStyle w:val="Listenabsatz"/>
        <w:numPr>
          <w:ilvl w:val="0"/>
          <w:numId w:val="33"/>
        </w:numPr>
        <w:tabs>
          <w:tab w:val="left" w:pos="1701"/>
        </w:tabs>
        <w:spacing w:before="0" w:after="0" w:line="280" w:lineRule="exact"/>
        <w:jc w:val="both"/>
        <w:rPr>
          <w:rFonts w:asciiTheme="minorHAnsi" w:hAnsiTheme="minorHAnsi" w:cstheme="minorHAnsi"/>
          <w:bCs/>
          <w:sz w:val="21"/>
          <w:szCs w:val="21"/>
          <w:lang w:eastAsia="de-DE"/>
        </w:rPr>
      </w:pPr>
      <w:r w:rsidRPr="00DF4705">
        <w:rPr>
          <w:rFonts w:asciiTheme="minorHAnsi" w:hAnsiTheme="minorHAnsi" w:cstheme="minorHAnsi"/>
          <w:bCs/>
          <w:sz w:val="21"/>
          <w:szCs w:val="21"/>
          <w:lang w:eastAsia="de-DE"/>
        </w:rPr>
        <w:t>Kommunikationsdaten</w:t>
      </w:r>
    </w:p>
    <w:p w14:paraId="6BF5217B" w14:textId="77777777" w:rsidR="00272782" w:rsidRPr="00DF4705" w:rsidRDefault="00272782" w:rsidP="00272782">
      <w:pPr>
        <w:pStyle w:val="Listenabsatz"/>
        <w:numPr>
          <w:ilvl w:val="0"/>
          <w:numId w:val="33"/>
        </w:numPr>
        <w:tabs>
          <w:tab w:val="left" w:pos="1701"/>
        </w:tabs>
        <w:spacing w:before="0" w:after="0" w:line="280" w:lineRule="exact"/>
        <w:jc w:val="both"/>
        <w:rPr>
          <w:rFonts w:asciiTheme="minorHAnsi" w:hAnsiTheme="minorHAnsi" w:cstheme="minorHAnsi"/>
          <w:bCs/>
          <w:sz w:val="21"/>
          <w:szCs w:val="21"/>
          <w:lang w:eastAsia="de-DE"/>
        </w:rPr>
      </w:pPr>
      <w:r w:rsidRPr="00DF4705">
        <w:rPr>
          <w:rFonts w:asciiTheme="minorHAnsi" w:hAnsiTheme="minorHAnsi" w:cstheme="minorHAnsi"/>
          <w:bCs/>
          <w:sz w:val="21"/>
          <w:szCs w:val="21"/>
          <w:lang w:eastAsia="de-DE"/>
        </w:rPr>
        <w:t>Vertragsstammdaten</w:t>
      </w:r>
    </w:p>
    <w:p w14:paraId="361266F1" w14:textId="77777777" w:rsidR="00272782" w:rsidRPr="00DF4705" w:rsidRDefault="00272782" w:rsidP="00272782">
      <w:pPr>
        <w:pStyle w:val="Listenabsatz"/>
        <w:numPr>
          <w:ilvl w:val="0"/>
          <w:numId w:val="33"/>
        </w:numPr>
        <w:tabs>
          <w:tab w:val="left" w:pos="1701"/>
        </w:tabs>
        <w:spacing w:before="0" w:after="0" w:line="280" w:lineRule="exact"/>
        <w:jc w:val="both"/>
        <w:rPr>
          <w:rFonts w:asciiTheme="minorHAnsi" w:hAnsiTheme="minorHAnsi" w:cstheme="minorHAnsi"/>
          <w:bCs/>
          <w:sz w:val="21"/>
          <w:szCs w:val="21"/>
          <w:lang w:eastAsia="de-DE"/>
        </w:rPr>
      </w:pPr>
      <w:r w:rsidRPr="00DF4705">
        <w:rPr>
          <w:rFonts w:asciiTheme="minorHAnsi" w:hAnsiTheme="minorHAnsi" w:cstheme="minorHAnsi"/>
          <w:bCs/>
          <w:sz w:val="21"/>
          <w:szCs w:val="21"/>
          <w:lang w:eastAsia="de-DE"/>
        </w:rPr>
        <w:t>Lohndaten</w:t>
      </w:r>
    </w:p>
    <w:p w14:paraId="7B03FDBE" w14:textId="77777777" w:rsidR="00272782" w:rsidRPr="00DF4705" w:rsidRDefault="00272782" w:rsidP="00272782">
      <w:pPr>
        <w:pStyle w:val="Listenabsatz"/>
        <w:numPr>
          <w:ilvl w:val="0"/>
          <w:numId w:val="33"/>
        </w:numPr>
        <w:tabs>
          <w:tab w:val="left" w:pos="1701"/>
        </w:tabs>
        <w:spacing w:before="0" w:after="0" w:line="280" w:lineRule="exact"/>
        <w:jc w:val="both"/>
        <w:rPr>
          <w:rFonts w:asciiTheme="minorHAnsi" w:hAnsiTheme="minorHAnsi" w:cstheme="minorHAnsi"/>
          <w:bCs/>
          <w:sz w:val="21"/>
          <w:szCs w:val="21"/>
          <w:lang w:eastAsia="de-DE"/>
        </w:rPr>
      </w:pPr>
      <w:r w:rsidRPr="00DF4705">
        <w:rPr>
          <w:rFonts w:asciiTheme="minorHAnsi" w:hAnsiTheme="minorHAnsi" w:cstheme="minorHAnsi"/>
          <w:bCs/>
          <w:sz w:val="21"/>
          <w:szCs w:val="21"/>
          <w:lang w:eastAsia="de-DE"/>
        </w:rPr>
        <w:t>Sozialversicherungs- und Gesundheitsdaten</w:t>
      </w:r>
    </w:p>
    <w:p w14:paraId="632A6C30" w14:textId="77777777" w:rsidR="00272782" w:rsidRPr="00DF4705" w:rsidRDefault="00272782" w:rsidP="00272782">
      <w:pPr>
        <w:pStyle w:val="Listenabsatz"/>
        <w:numPr>
          <w:ilvl w:val="0"/>
          <w:numId w:val="33"/>
        </w:numPr>
        <w:tabs>
          <w:tab w:val="left" w:pos="1701"/>
        </w:tabs>
        <w:spacing w:before="0" w:after="0" w:line="280" w:lineRule="exact"/>
        <w:jc w:val="both"/>
        <w:rPr>
          <w:rFonts w:asciiTheme="minorHAnsi" w:hAnsiTheme="minorHAnsi" w:cstheme="minorHAnsi"/>
          <w:bCs/>
          <w:sz w:val="21"/>
          <w:szCs w:val="21"/>
          <w:lang w:eastAsia="de-DE"/>
        </w:rPr>
      </w:pPr>
      <w:r w:rsidRPr="00DF4705">
        <w:rPr>
          <w:rFonts w:asciiTheme="minorHAnsi" w:hAnsiTheme="minorHAnsi" w:cstheme="minorHAnsi"/>
          <w:bCs/>
          <w:sz w:val="21"/>
          <w:szCs w:val="21"/>
          <w:lang w:eastAsia="de-DE"/>
        </w:rPr>
        <w:t>Abrechnungs- und Zahlungsdaten</w:t>
      </w:r>
    </w:p>
    <w:p w14:paraId="6D856B8A" w14:textId="77777777" w:rsidR="00272782" w:rsidRPr="00DF4705" w:rsidRDefault="00272782" w:rsidP="00272782">
      <w:pPr>
        <w:pStyle w:val="Listenabsatz"/>
        <w:numPr>
          <w:ilvl w:val="0"/>
          <w:numId w:val="33"/>
        </w:numPr>
        <w:tabs>
          <w:tab w:val="left" w:pos="1701"/>
        </w:tabs>
        <w:spacing w:before="0" w:after="0" w:line="280" w:lineRule="exact"/>
        <w:jc w:val="both"/>
        <w:rPr>
          <w:rFonts w:asciiTheme="minorHAnsi" w:hAnsiTheme="minorHAnsi" w:cstheme="minorHAnsi"/>
          <w:bCs/>
          <w:sz w:val="21"/>
          <w:szCs w:val="21"/>
          <w:lang w:eastAsia="de-DE"/>
        </w:rPr>
      </w:pPr>
      <w:r w:rsidRPr="00DF4705">
        <w:rPr>
          <w:rFonts w:asciiTheme="minorHAnsi" w:hAnsiTheme="minorHAnsi" w:cstheme="minorHAnsi"/>
          <w:bCs/>
          <w:sz w:val="21"/>
          <w:szCs w:val="21"/>
          <w:lang w:eastAsia="de-DE"/>
        </w:rPr>
        <w:t>Allenfalls weitere sich aus den separaten Vertragsverhältnis ergebenden Personendaten</w:t>
      </w:r>
    </w:p>
    <w:p w14:paraId="327B81DF" w14:textId="77777777" w:rsidR="00272782" w:rsidRPr="00DF4705" w:rsidRDefault="00272782" w:rsidP="00272782">
      <w:pPr>
        <w:tabs>
          <w:tab w:val="left" w:pos="1701"/>
        </w:tabs>
        <w:spacing w:line="280" w:lineRule="exact"/>
        <w:contextualSpacing/>
        <w:rPr>
          <w:rFonts w:asciiTheme="minorHAnsi" w:hAnsiTheme="minorHAnsi" w:cstheme="minorHAnsi"/>
          <w:b/>
          <w:sz w:val="21"/>
          <w:szCs w:val="21"/>
          <w:lang w:eastAsia="de-DE"/>
        </w:rPr>
      </w:pPr>
    </w:p>
    <w:p w14:paraId="473221DA" w14:textId="77777777" w:rsidR="00272782" w:rsidRPr="00DF4705" w:rsidRDefault="00272782" w:rsidP="00272782">
      <w:pPr>
        <w:numPr>
          <w:ilvl w:val="0"/>
          <w:numId w:val="31"/>
        </w:numPr>
        <w:tabs>
          <w:tab w:val="left" w:pos="1701"/>
        </w:tabs>
        <w:spacing w:before="0" w:after="0" w:line="280" w:lineRule="exact"/>
        <w:contextualSpacing/>
        <w:jc w:val="both"/>
        <w:rPr>
          <w:rFonts w:asciiTheme="minorHAnsi" w:hAnsiTheme="minorHAnsi" w:cstheme="minorHAnsi"/>
          <w:b/>
          <w:sz w:val="21"/>
          <w:szCs w:val="21"/>
          <w:lang w:eastAsia="de-DE"/>
        </w:rPr>
      </w:pPr>
      <w:r w:rsidRPr="00DF4705">
        <w:rPr>
          <w:rFonts w:asciiTheme="minorHAnsi" w:hAnsiTheme="minorHAnsi" w:cstheme="minorHAnsi"/>
          <w:b/>
          <w:sz w:val="21"/>
          <w:szCs w:val="21"/>
          <w:lang w:eastAsia="de-DE"/>
        </w:rPr>
        <w:t>Pflichten des Auftragsbearbeiters</w:t>
      </w:r>
    </w:p>
    <w:p w14:paraId="694979DD" w14:textId="77777777" w:rsidR="00272782" w:rsidRPr="00DF4705" w:rsidRDefault="00272782" w:rsidP="00272782">
      <w:pPr>
        <w:tabs>
          <w:tab w:val="left" w:pos="1701"/>
        </w:tabs>
        <w:spacing w:line="280" w:lineRule="exact"/>
        <w:contextualSpacing/>
        <w:jc w:val="both"/>
        <w:rPr>
          <w:rFonts w:asciiTheme="minorHAnsi" w:hAnsiTheme="minorHAnsi" w:cstheme="minorHAnsi"/>
          <w:b/>
          <w:sz w:val="21"/>
          <w:szCs w:val="21"/>
          <w:lang w:eastAsia="de-DE"/>
        </w:rPr>
      </w:pPr>
    </w:p>
    <w:p w14:paraId="42D5130A" w14:textId="77777777" w:rsidR="00272782" w:rsidRPr="00DF4705" w:rsidRDefault="00272782" w:rsidP="00272782">
      <w:pPr>
        <w:numPr>
          <w:ilvl w:val="1"/>
          <w:numId w:val="31"/>
        </w:numPr>
        <w:tabs>
          <w:tab w:val="left" w:pos="1701"/>
        </w:tabs>
        <w:spacing w:before="0" w:line="240" w:lineRule="auto"/>
        <w:ind w:left="788" w:hanging="431"/>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lastRenderedPageBreak/>
        <w:t xml:space="preserve">Der Auftragsbearbeiter und ihm unterstellten Personen, die Zugang zu den Personendaten haben, dürfen die Daten nur im Rahmen des Auftrags und der Weisungen des Auftraggebers bearbeiten (beschaffen, speichern, aufbewahren, verwenden, verändern, bekanntgeben, </w:t>
      </w:r>
      <w:proofErr w:type="spellStart"/>
      <w:r w:rsidRPr="00DF4705">
        <w:rPr>
          <w:rFonts w:asciiTheme="minorHAnsi" w:hAnsiTheme="minorHAnsi" w:cstheme="minorHAnsi"/>
          <w:sz w:val="21"/>
          <w:szCs w:val="21"/>
          <w:lang w:eastAsia="de-DE"/>
        </w:rPr>
        <w:t>archvieren</w:t>
      </w:r>
      <w:proofErr w:type="spellEnd"/>
      <w:r w:rsidRPr="00DF4705">
        <w:rPr>
          <w:rFonts w:asciiTheme="minorHAnsi" w:hAnsiTheme="minorHAnsi" w:cstheme="minorHAnsi"/>
          <w:sz w:val="21"/>
          <w:szCs w:val="21"/>
          <w:lang w:eastAsia="de-DE"/>
        </w:rPr>
        <w:t xml:space="preserve">, löschen oder vernichten etc.), ausser es liegt ein Ausnahmefall vor, z.B. bei Ermittlungen von Strafverfolgungsbehörden. In einem solchen Fall teilt der Auftragsbearbeiter dem Auftraggeber diese rechtliche Anordnung mit, sofern das betreffende Recht eine solche Mitteilung nicht wegen eines wichtigen öffentlichen Interesses verbietet. </w:t>
      </w:r>
    </w:p>
    <w:p w14:paraId="034834DD" w14:textId="77777777" w:rsidR="00272782" w:rsidRPr="00DF4705" w:rsidRDefault="00272782" w:rsidP="00272782">
      <w:pPr>
        <w:tabs>
          <w:tab w:val="left" w:pos="1701"/>
        </w:tabs>
        <w:ind w:left="788"/>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Bei einem Wechsel der weisungsberechtigten Personen oder einer längerfristigen Verhinderung der benannten Personen ist dem Vertragspartner der Nachfolger bzw. der Vertreter zu benennen.</w:t>
      </w:r>
    </w:p>
    <w:p w14:paraId="0420A7AE" w14:textId="77777777" w:rsidR="00272782" w:rsidRPr="00DF4705" w:rsidRDefault="00272782" w:rsidP="00272782">
      <w:pPr>
        <w:tabs>
          <w:tab w:val="left" w:pos="1701"/>
        </w:tabs>
        <w:ind w:left="788"/>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 xml:space="preserve">Falls eine Weisung des Auftraggebers gegen geltende gesetzliche Vorschriften verstösst, wird der Auftragsbearbeiter den Auftraggeber umgehend darauf hinweisen. </w:t>
      </w:r>
    </w:p>
    <w:p w14:paraId="73CD63D3" w14:textId="77777777" w:rsidR="00272782" w:rsidRPr="00DF4705" w:rsidRDefault="00272782" w:rsidP="00272782">
      <w:pPr>
        <w:numPr>
          <w:ilvl w:val="1"/>
          <w:numId w:val="31"/>
        </w:numPr>
        <w:tabs>
          <w:tab w:val="left" w:pos="1701"/>
        </w:tabs>
        <w:spacing w:before="0" w:line="240" w:lineRule="auto"/>
        <w:ind w:left="788" w:hanging="431"/>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Der Auftragsbearbeiter nutzt die zur Bearbeitung überlassenen Daten ausschliesslich für den vereinbarten Zweck und nicht für eigene Zwecke. Er stellt keine Kopien oder Duplikate der Daten ohne das Wissen des Auftraggebers her, es sei denn, es handelt sich um Sicherungskopien.</w:t>
      </w:r>
    </w:p>
    <w:p w14:paraId="297B8D88" w14:textId="77777777" w:rsidR="00272782" w:rsidRPr="00DF4705" w:rsidRDefault="00272782" w:rsidP="00272782">
      <w:pPr>
        <w:numPr>
          <w:ilvl w:val="1"/>
          <w:numId w:val="31"/>
        </w:numPr>
        <w:tabs>
          <w:tab w:val="left" w:pos="1701"/>
        </w:tabs>
        <w:spacing w:before="0" w:line="240" w:lineRule="auto"/>
        <w:ind w:left="788" w:hanging="431"/>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 xml:space="preserve">Der Auftragsbearbeiter ist nicht berechtigt, im Auftrag bearbeitete Daten eigenmächtig zu löschen oder anderweitig zu vernichten. Jegliche Löschung oder Vernichtung der Daten darf ausschliesslich aufgrund einer schriftlichen Weisung des Auftraggebers erfolgen, es sei denn, es liegt ein gesetzlicher Grund vor, der eine solche Massnahme erfordert. </w:t>
      </w:r>
    </w:p>
    <w:p w14:paraId="03F156BA" w14:textId="77777777" w:rsidR="00272782" w:rsidRPr="00DF4705" w:rsidRDefault="00272782" w:rsidP="00272782">
      <w:pPr>
        <w:numPr>
          <w:ilvl w:val="1"/>
          <w:numId w:val="31"/>
        </w:numPr>
        <w:tabs>
          <w:tab w:val="left" w:pos="1701"/>
        </w:tabs>
        <w:spacing w:before="0" w:line="240" w:lineRule="auto"/>
        <w:rPr>
          <w:rFonts w:asciiTheme="minorHAnsi" w:hAnsiTheme="minorHAnsi" w:cstheme="minorHAnsi"/>
          <w:sz w:val="21"/>
          <w:szCs w:val="21"/>
          <w:lang w:eastAsia="de-DE"/>
        </w:rPr>
      </w:pPr>
      <w:r w:rsidRPr="00DF4705">
        <w:rPr>
          <w:rFonts w:asciiTheme="minorHAnsi" w:hAnsiTheme="minorHAnsi" w:cstheme="minorHAnsi"/>
          <w:sz w:val="21"/>
          <w:szCs w:val="21"/>
          <w:lang w:eastAsia="de-DE"/>
        </w:rPr>
        <w:t xml:space="preserve">Die Bearbeitung von Daten ausserhalb des Unternehmensstandorts des Auftragsbearbeiters, wie beispielsweise im Home Office von Mitarbeitenden, wird hiermit durch den Auftraggeber gestattet. In Fällen, in denen die Datenbearbeitung in einer Privatwohnung stattfindet, sind angemessene Sicherheitsmassnahmen vertraglich sicherzustellen. </w:t>
      </w:r>
    </w:p>
    <w:p w14:paraId="5C98D983" w14:textId="77777777" w:rsidR="00272782" w:rsidRPr="00DF4705" w:rsidRDefault="00272782" w:rsidP="00272782">
      <w:pPr>
        <w:numPr>
          <w:ilvl w:val="1"/>
          <w:numId w:val="31"/>
        </w:numPr>
        <w:tabs>
          <w:tab w:val="left" w:pos="1701"/>
        </w:tabs>
        <w:spacing w:before="0" w:line="240" w:lineRule="auto"/>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Der Auftragsbearbeiter verpflichtet sich dazu, sämtliche Personendaten, die ihm im Rahmen dieses Auftragsdatenbearbeitungsvertrags bekannt werden, vertraulich zu behandeln. Diese Verpflichtung bleibt auch nach Beendigung dieses Vertrages bestehen. Der Auftragsbearbeiter wird sicherstellen, dass alle Personen, die Zugang zu den Personendaten haben oder mit deren Bearbeitung beauftragt sind, über die Vertraulichkeitsverpflichtung informiert und entsprechend vertraglich gebunden sind.</w:t>
      </w:r>
    </w:p>
    <w:p w14:paraId="6EDD5C6A" w14:textId="77777777" w:rsidR="00272782" w:rsidRPr="00DF4705" w:rsidRDefault="00272782" w:rsidP="00272782">
      <w:pPr>
        <w:numPr>
          <w:ilvl w:val="1"/>
          <w:numId w:val="31"/>
        </w:numPr>
        <w:tabs>
          <w:tab w:val="left" w:pos="1701"/>
        </w:tabs>
        <w:spacing w:before="0" w:line="240" w:lineRule="auto"/>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Der Auftragsbearbeiter ist verpflichtet, allfällige Verletzungen des Datenschutzes oder Unregelmässigkeiten unverzüglich dem Auftraggeber zu melden und alle relevanten Details der Verletzung, einschliesslich der Art der Verletzung, der betroffenen Personendaten, der möglichen Auswirkungen sowie der ergriffenen oder geplanten Massnahmen zur Eindämmung des Vorfalls und zur Minimierung eventueller negativer Folgen bekannt zu geben.</w:t>
      </w:r>
    </w:p>
    <w:p w14:paraId="3D2F48F1" w14:textId="77777777" w:rsidR="00272782" w:rsidRPr="00DF4705" w:rsidRDefault="00272782" w:rsidP="00272782">
      <w:pPr>
        <w:numPr>
          <w:ilvl w:val="1"/>
          <w:numId w:val="31"/>
        </w:numPr>
        <w:tabs>
          <w:tab w:val="left" w:pos="1701"/>
        </w:tabs>
        <w:spacing w:before="0" w:line="240" w:lineRule="auto"/>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 xml:space="preserve">Auf Verlangen des Auftraggebers ist der Auftragsbearbeiter verpflichtet, Daten zu berichtigen, sofern sie unrichtig oder unvollständig sind. Sollte eine betroffene Person ihre Rechte, insbesondere ihr Recht auf Auskunft, Herausgabe oder Übertragung der Daten, ihr Widerspruchsrecht, oder ihr Recht auf Berichtigung, Löschung oder Vernichtung der Daten, direkt gegenüber dem Auftragsbearbeiter geltend machen, wird der Auftragsbearbeiter nicht selbständig regieren, sondern die Person unverzüglich an den Auftraggeber verweisen und dessen Weisungen abwarten. </w:t>
      </w:r>
    </w:p>
    <w:p w14:paraId="5A0E17E5" w14:textId="77777777" w:rsidR="00272782" w:rsidRPr="00DF4705" w:rsidRDefault="00272782" w:rsidP="00272782">
      <w:pPr>
        <w:numPr>
          <w:ilvl w:val="1"/>
          <w:numId w:val="31"/>
        </w:numPr>
        <w:tabs>
          <w:tab w:val="left" w:pos="1701"/>
        </w:tabs>
        <w:spacing w:before="0" w:line="240" w:lineRule="auto"/>
        <w:ind w:left="788" w:hanging="431"/>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Auskünfte über Personendaten aus dem Auftragsverhältnis an Dritte oder den Betroffenen, darf der Auftragsbearbeiter nur nach vorheriger Weisung oder Zustimmung durch den Auftraggeber erteilen.</w:t>
      </w:r>
    </w:p>
    <w:p w14:paraId="69B79DEE" w14:textId="77777777" w:rsidR="00272782" w:rsidRPr="00DF4705" w:rsidRDefault="00272782" w:rsidP="00272782">
      <w:pPr>
        <w:numPr>
          <w:ilvl w:val="1"/>
          <w:numId w:val="31"/>
        </w:numPr>
        <w:tabs>
          <w:tab w:val="left" w:pos="1701"/>
        </w:tabs>
        <w:spacing w:before="0" w:line="240" w:lineRule="auto"/>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 xml:space="preserve">Nach Abschluss der vertraglichen Arbeiten verpflichtet sich der Auftragsbearbeiter dazu, sämtliche Unterlagen und Nutzungsergebnisse, die im Rahmen dieses Auftragsdatenbearbeitungsvertrags entstanden sind, datenschutzgerecht zu löschen bzw. zu vernichten und dem Auftraggeber alle ihm im </w:t>
      </w:r>
      <w:r w:rsidRPr="00DF4705">
        <w:rPr>
          <w:rFonts w:asciiTheme="minorHAnsi" w:hAnsiTheme="minorHAnsi" w:cstheme="minorHAnsi"/>
          <w:sz w:val="21"/>
          <w:szCs w:val="21"/>
          <w:lang w:eastAsia="de-DE"/>
        </w:rPr>
        <w:lastRenderedPageBreak/>
        <w:t>Rahmen des separaten Vertragsverhältnisses überlassenen Unterlagen, Daten und Datenträger zurückzugeben. Die Löschung bzw. Vernichtung erfolgt, sofern nicht ein gesetzlicher Grund entgegensteht. Es ist zu beachten, dass der Auftragsbearbeiter möglicherweise gesetzlich verpflichtet ist, bestimmte Daten für einen definierten Zeitraum aufzubewahren. Nach Ablauf dieser Frist werden die betreffenden Daten jedoch ebenfalls datenschutzgerecht gelöscht bzw. vernichtet.</w:t>
      </w:r>
    </w:p>
    <w:p w14:paraId="4432A953" w14:textId="77777777" w:rsidR="00272782" w:rsidRPr="00DF4705" w:rsidRDefault="00272782" w:rsidP="00272782">
      <w:pPr>
        <w:numPr>
          <w:ilvl w:val="1"/>
          <w:numId w:val="31"/>
        </w:numPr>
        <w:tabs>
          <w:tab w:val="left" w:pos="1701"/>
        </w:tabs>
        <w:spacing w:before="0" w:line="240" w:lineRule="auto"/>
        <w:ind w:left="788" w:hanging="431"/>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Der Auftragsbearbeiter bestätigt, dass ihm die einschlägigen Datenschutzvorschriften bekannt sind und er sich verpflichtet, diese in vollem Umfang einzuhalten.</w:t>
      </w:r>
    </w:p>
    <w:p w14:paraId="6696A446" w14:textId="77777777" w:rsidR="00272782" w:rsidRPr="00DF4705" w:rsidRDefault="00272782" w:rsidP="00272782">
      <w:pPr>
        <w:numPr>
          <w:ilvl w:val="0"/>
          <w:numId w:val="31"/>
        </w:numPr>
        <w:tabs>
          <w:tab w:val="left" w:pos="1701"/>
        </w:tabs>
        <w:spacing w:before="0" w:after="0" w:line="280" w:lineRule="exact"/>
        <w:contextualSpacing/>
        <w:jc w:val="both"/>
        <w:rPr>
          <w:rFonts w:asciiTheme="minorHAnsi" w:hAnsiTheme="minorHAnsi" w:cstheme="minorHAnsi"/>
          <w:b/>
          <w:sz w:val="21"/>
          <w:szCs w:val="21"/>
          <w:lang w:eastAsia="de-DE"/>
        </w:rPr>
      </w:pPr>
      <w:r w:rsidRPr="00DF4705">
        <w:rPr>
          <w:rFonts w:asciiTheme="minorHAnsi" w:hAnsiTheme="minorHAnsi" w:cstheme="minorHAnsi"/>
          <w:b/>
          <w:sz w:val="21"/>
          <w:szCs w:val="21"/>
          <w:lang w:eastAsia="de-DE"/>
        </w:rPr>
        <w:t>Technische und organisatorische Massnahmen</w:t>
      </w:r>
    </w:p>
    <w:p w14:paraId="3C290A70" w14:textId="77777777" w:rsidR="00272782" w:rsidRPr="00DF4705" w:rsidRDefault="00272782" w:rsidP="00272782">
      <w:pPr>
        <w:tabs>
          <w:tab w:val="left" w:pos="1701"/>
        </w:tabs>
        <w:spacing w:line="280" w:lineRule="exact"/>
        <w:contextualSpacing/>
        <w:jc w:val="both"/>
        <w:rPr>
          <w:rFonts w:asciiTheme="minorHAnsi" w:hAnsiTheme="minorHAnsi" w:cstheme="minorHAnsi"/>
          <w:b/>
          <w:sz w:val="21"/>
          <w:szCs w:val="21"/>
          <w:lang w:eastAsia="de-DE"/>
        </w:rPr>
      </w:pPr>
    </w:p>
    <w:p w14:paraId="0D8251F1" w14:textId="77777777" w:rsidR="00272782" w:rsidRPr="00DF4705" w:rsidRDefault="00272782" w:rsidP="00272782">
      <w:pPr>
        <w:numPr>
          <w:ilvl w:val="1"/>
          <w:numId w:val="31"/>
        </w:numPr>
        <w:tabs>
          <w:tab w:val="left" w:pos="1701"/>
        </w:tabs>
        <w:spacing w:before="0" w:line="240" w:lineRule="auto"/>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Der Auftragsbearbeiter verpflichtet sich dazu, angemessene technische und organisatorische Massnahmen zu treffen, um die Sicherheit der Personendaten zu gewährleisten.</w:t>
      </w:r>
    </w:p>
    <w:p w14:paraId="5B8E4990" w14:textId="77777777" w:rsidR="00272782" w:rsidRPr="00DF4705" w:rsidRDefault="00272782" w:rsidP="00272782">
      <w:pPr>
        <w:numPr>
          <w:ilvl w:val="1"/>
          <w:numId w:val="31"/>
        </w:numPr>
        <w:tabs>
          <w:tab w:val="left" w:pos="1701"/>
        </w:tabs>
        <w:spacing w:before="0" w:line="240" w:lineRule="auto"/>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Der Auftragsbearbeiter ergreift geeignete technische Massnahmen, um die Personendaten vor unbefugtem Zugriff, Verlust oder Zerstörung zu schützen. Dies umfasst den Einsatz von Firewalls, Verschlüsselungstechnologien, Zugangskontrollen und anderen geeigneten Sicherheitsvorkehrungen.</w:t>
      </w:r>
    </w:p>
    <w:p w14:paraId="7CA9104C" w14:textId="77777777" w:rsidR="00272782" w:rsidRPr="00DF4705" w:rsidRDefault="00272782" w:rsidP="00272782">
      <w:pPr>
        <w:numPr>
          <w:ilvl w:val="1"/>
          <w:numId w:val="31"/>
        </w:numPr>
        <w:tabs>
          <w:tab w:val="left" w:pos="1701"/>
        </w:tabs>
        <w:spacing w:before="0" w:line="240" w:lineRule="auto"/>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Darüber hinaus implementiert der Auftragsbearbeiter angemessene, innerbetriebliche organisatorische Massnahmen, um sicherzustellen, dass nur autorisierte Mitarbeiter Zugriff auf die Personendaten haben. Hierzu gehören unter anderem auch die Schulung der Mitarbeiter in Datenschutzbestimmungen und die Implementierung von Zugriffsbeschränkungen.</w:t>
      </w:r>
    </w:p>
    <w:p w14:paraId="7CE31E87" w14:textId="77777777" w:rsidR="00272782" w:rsidRPr="00DF4705" w:rsidRDefault="00272782" w:rsidP="00272782">
      <w:pPr>
        <w:numPr>
          <w:ilvl w:val="1"/>
          <w:numId w:val="31"/>
        </w:numPr>
        <w:tabs>
          <w:tab w:val="left" w:pos="1701"/>
        </w:tabs>
        <w:spacing w:before="0" w:line="240" w:lineRule="auto"/>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Diese technischen und organisatorischen Massnahmen werden regelmässig überprüft und bei Bedarf aktualisiert, um den aktuellen technologischen Standards und den geltenden Datenschutzbestimmungen zu entsprechen.</w:t>
      </w:r>
    </w:p>
    <w:p w14:paraId="3017290A" w14:textId="77777777" w:rsidR="00272782" w:rsidRPr="00DF4705" w:rsidRDefault="00272782" w:rsidP="00272782">
      <w:pPr>
        <w:numPr>
          <w:ilvl w:val="1"/>
          <w:numId w:val="31"/>
        </w:numPr>
        <w:tabs>
          <w:tab w:val="left" w:pos="1701"/>
        </w:tabs>
        <w:spacing w:before="0" w:line="240" w:lineRule="auto"/>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 xml:space="preserve">Der Auftraggeber hat das Recht, nach Absprache mit dem Auftragnehmer Überprüfungen durchzuführen oder durch im Einzelfall zu benennende unabhängige Prüfer durchführen zu lassen. Er hat das Recht, sich durch Stichprobenkontrollen, die in der Regel rechtzeitig anzumelden sind, von der Einhaltung dieser Vereinbarung durch den Auftragnehmer in dessen Geschäftsbetrieb zu überzeugen. </w:t>
      </w:r>
    </w:p>
    <w:p w14:paraId="038E3230" w14:textId="77777777" w:rsidR="00272782" w:rsidRPr="00DF4705" w:rsidRDefault="00272782" w:rsidP="00272782">
      <w:pPr>
        <w:numPr>
          <w:ilvl w:val="1"/>
          <w:numId w:val="31"/>
        </w:numPr>
        <w:tabs>
          <w:tab w:val="left" w:pos="1701"/>
        </w:tabs>
        <w:spacing w:before="0" w:line="240" w:lineRule="auto"/>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 xml:space="preserve">Der Auftragnehmer stellt sicher, dass sich der Auftraggeber von der Einhaltung der Pflichten des Auftragnehmers gemäss DSG überzeugen kann. Der Auftragnehmer verpflichtet sich, dem Auftraggeber auf Anforderung die erforderlichen Auskünfte zu erteilen und insbesondere die Umsetzung der technischen und organisatorischen Massnahmen nachzuweisen. </w:t>
      </w:r>
    </w:p>
    <w:p w14:paraId="01280ED8" w14:textId="77777777" w:rsidR="00272782" w:rsidRPr="00DF4705" w:rsidRDefault="00272782" w:rsidP="00272782">
      <w:pPr>
        <w:ind w:left="720"/>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 xml:space="preserve">Der Nachweis solcher Massnahmen, die nicht nur den konkreten Auftrag betreffen, kann erfolgen durch </w:t>
      </w:r>
    </w:p>
    <w:p w14:paraId="78CE18CE" w14:textId="77777777" w:rsidR="00272782" w:rsidRPr="00DF4705" w:rsidRDefault="00000000" w:rsidP="00272782">
      <w:pPr>
        <w:ind w:left="720"/>
        <w:jc w:val="both"/>
        <w:rPr>
          <w:rFonts w:asciiTheme="minorHAnsi" w:hAnsiTheme="minorHAnsi" w:cstheme="minorHAnsi"/>
          <w:sz w:val="21"/>
          <w:szCs w:val="21"/>
          <w:lang w:eastAsia="de-DE"/>
        </w:rPr>
      </w:pPr>
      <w:sdt>
        <w:sdtPr>
          <w:rPr>
            <w:rFonts w:asciiTheme="minorHAnsi" w:hAnsiTheme="minorHAnsi" w:cstheme="minorHAnsi"/>
            <w:sz w:val="21"/>
            <w:szCs w:val="21"/>
            <w:lang w:eastAsia="de-DE"/>
          </w:rPr>
          <w:id w:val="-1140564861"/>
          <w14:checkbox>
            <w14:checked w14:val="0"/>
            <w14:checkedState w14:val="2612" w14:font="MS Gothic"/>
            <w14:uncheckedState w14:val="2610" w14:font="MS Gothic"/>
          </w14:checkbox>
        </w:sdtPr>
        <w:sdtContent>
          <w:r w:rsidR="00272782" w:rsidRPr="00DF4705">
            <w:rPr>
              <w:rFonts w:ascii="Segoe UI Symbol" w:eastAsia="MS Gothic" w:hAnsi="Segoe UI Symbol" w:cs="Segoe UI Symbol"/>
              <w:sz w:val="21"/>
              <w:szCs w:val="21"/>
              <w:lang w:eastAsia="de-DE"/>
            </w:rPr>
            <w:t>☐</w:t>
          </w:r>
        </w:sdtContent>
      </w:sdt>
      <w:r w:rsidR="00272782" w:rsidRPr="00DF4705">
        <w:rPr>
          <w:rFonts w:asciiTheme="minorHAnsi" w:hAnsiTheme="minorHAnsi" w:cstheme="minorHAnsi"/>
          <w:sz w:val="21"/>
          <w:szCs w:val="21"/>
          <w:lang w:eastAsia="de-DE"/>
        </w:rPr>
        <w:tab/>
        <w:t>die Einhaltung genehmigter Verhaltensregeln gemäss DSG;</w:t>
      </w:r>
    </w:p>
    <w:p w14:paraId="159A9AB7" w14:textId="77777777" w:rsidR="00272782" w:rsidRPr="00DF4705" w:rsidRDefault="00000000" w:rsidP="00272782">
      <w:pPr>
        <w:ind w:left="720"/>
        <w:jc w:val="both"/>
        <w:rPr>
          <w:rFonts w:asciiTheme="minorHAnsi" w:hAnsiTheme="minorHAnsi" w:cstheme="minorHAnsi"/>
          <w:sz w:val="21"/>
          <w:szCs w:val="21"/>
          <w:lang w:eastAsia="de-DE"/>
        </w:rPr>
      </w:pPr>
      <w:sdt>
        <w:sdtPr>
          <w:rPr>
            <w:rFonts w:asciiTheme="minorHAnsi" w:hAnsiTheme="minorHAnsi" w:cstheme="minorHAnsi"/>
            <w:sz w:val="21"/>
            <w:szCs w:val="21"/>
            <w:lang w:eastAsia="de-DE"/>
          </w:rPr>
          <w:id w:val="-1979526848"/>
          <w14:checkbox>
            <w14:checked w14:val="0"/>
            <w14:checkedState w14:val="2612" w14:font="MS Gothic"/>
            <w14:uncheckedState w14:val="2610" w14:font="MS Gothic"/>
          </w14:checkbox>
        </w:sdtPr>
        <w:sdtContent>
          <w:r w:rsidR="00272782" w:rsidRPr="00DF4705">
            <w:rPr>
              <w:rFonts w:ascii="Segoe UI Symbol" w:hAnsi="Segoe UI Symbol" w:cs="Segoe UI Symbol"/>
              <w:sz w:val="21"/>
              <w:szCs w:val="21"/>
              <w:lang w:eastAsia="de-DE"/>
            </w:rPr>
            <w:t>☐</w:t>
          </w:r>
        </w:sdtContent>
      </w:sdt>
      <w:r w:rsidR="00272782" w:rsidRPr="00DF4705">
        <w:rPr>
          <w:rFonts w:asciiTheme="minorHAnsi" w:hAnsiTheme="minorHAnsi" w:cstheme="minorHAnsi"/>
          <w:sz w:val="21"/>
          <w:szCs w:val="21"/>
          <w:lang w:eastAsia="de-DE"/>
        </w:rPr>
        <w:tab/>
        <w:t>die Zertifizierung gemäss DSG;</w:t>
      </w:r>
    </w:p>
    <w:p w14:paraId="672E1181" w14:textId="77777777" w:rsidR="00272782" w:rsidRPr="00DF4705" w:rsidRDefault="00000000" w:rsidP="00272782">
      <w:pPr>
        <w:ind w:left="1440" w:hanging="720"/>
        <w:jc w:val="both"/>
        <w:rPr>
          <w:rFonts w:asciiTheme="minorHAnsi" w:hAnsiTheme="minorHAnsi" w:cstheme="minorHAnsi"/>
          <w:sz w:val="21"/>
          <w:szCs w:val="21"/>
          <w:lang w:eastAsia="de-DE"/>
        </w:rPr>
      </w:pPr>
      <w:sdt>
        <w:sdtPr>
          <w:rPr>
            <w:rFonts w:asciiTheme="minorHAnsi" w:hAnsiTheme="minorHAnsi" w:cstheme="minorHAnsi"/>
            <w:sz w:val="21"/>
            <w:szCs w:val="21"/>
            <w:lang w:eastAsia="de-DE"/>
          </w:rPr>
          <w:id w:val="-2091222262"/>
          <w14:checkbox>
            <w14:checked w14:val="0"/>
            <w14:checkedState w14:val="2612" w14:font="MS Gothic"/>
            <w14:uncheckedState w14:val="2610" w14:font="MS Gothic"/>
          </w14:checkbox>
        </w:sdtPr>
        <w:sdtContent>
          <w:r w:rsidR="00272782" w:rsidRPr="00DF4705">
            <w:rPr>
              <w:rFonts w:ascii="Segoe UI Symbol" w:hAnsi="Segoe UI Symbol" w:cs="Segoe UI Symbol"/>
              <w:sz w:val="21"/>
              <w:szCs w:val="21"/>
              <w:lang w:eastAsia="de-DE"/>
            </w:rPr>
            <w:t>☐</w:t>
          </w:r>
        </w:sdtContent>
      </w:sdt>
      <w:r w:rsidR="00272782" w:rsidRPr="00DF4705">
        <w:rPr>
          <w:rFonts w:asciiTheme="minorHAnsi" w:hAnsiTheme="minorHAnsi" w:cstheme="minorHAnsi"/>
          <w:sz w:val="21"/>
          <w:szCs w:val="21"/>
          <w:lang w:eastAsia="de-DE"/>
        </w:rPr>
        <w:tab/>
        <w:t>aktuelle Testate, Berichte oder Berichtsauszüge unabhängiger Instanzen (z.B. Wirtschaftsprüfer, Revision, Datenschutzberater, IT-Sicherheitsabteilung, Datenschutzauditoren, Qualitätsauditoren);</w:t>
      </w:r>
    </w:p>
    <w:p w14:paraId="6D627673" w14:textId="77777777" w:rsidR="00272782" w:rsidRPr="00DF4705" w:rsidRDefault="00000000" w:rsidP="00272782">
      <w:pPr>
        <w:ind w:left="1440" w:hanging="720"/>
        <w:jc w:val="both"/>
        <w:rPr>
          <w:rFonts w:asciiTheme="minorHAnsi" w:hAnsiTheme="minorHAnsi" w:cstheme="minorHAnsi"/>
          <w:sz w:val="21"/>
          <w:szCs w:val="21"/>
          <w:lang w:eastAsia="de-DE"/>
        </w:rPr>
      </w:pPr>
      <w:sdt>
        <w:sdtPr>
          <w:rPr>
            <w:rFonts w:asciiTheme="minorHAnsi" w:hAnsiTheme="minorHAnsi" w:cstheme="minorHAnsi"/>
            <w:sz w:val="21"/>
            <w:szCs w:val="21"/>
            <w:lang w:eastAsia="de-DE"/>
          </w:rPr>
          <w:id w:val="1870639565"/>
          <w14:checkbox>
            <w14:checked w14:val="0"/>
            <w14:checkedState w14:val="2612" w14:font="MS Gothic"/>
            <w14:uncheckedState w14:val="2610" w14:font="MS Gothic"/>
          </w14:checkbox>
        </w:sdtPr>
        <w:sdtContent>
          <w:r w:rsidR="00272782" w:rsidRPr="00DF4705">
            <w:rPr>
              <w:rFonts w:ascii="Segoe UI Symbol" w:hAnsi="Segoe UI Symbol" w:cs="Segoe UI Symbol"/>
              <w:sz w:val="21"/>
              <w:szCs w:val="21"/>
              <w:lang w:eastAsia="de-DE"/>
            </w:rPr>
            <w:t>☐</w:t>
          </w:r>
        </w:sdtContent>
      </w:sdt>
      <w:r w:rsidR="00272782" w:rsidRPr="00DF4705">
        <w:rPr>
          <w:rFonts w:asciiTheme="minorHAnsi" w:hAnsiTheme="minorHAnsi" w:cstheme="minorHAnsi"/>
          <w:sz w:val="21"/>
          <w:szCs w:val="21"/>
          <w:lang w:eastAsia="de-DE"/>
        </w:rPr>
        <w:tab/>
        <w:t xml:space="preserve">eine geeignete Zertifizierung durch IT-Sicherheits- oder Datenschutzaudit (z.B. nach ISO 27001, ISO 27701, </w:t>
      </w:r>
      <w:proofErr w:type="spellStart"/>
      <w:r w:rsidR="00272782" w:rsidRPr="00DF4705">
        <w:rPr>
          <w:rFonts w:asciiTheme="minorHAnsi" w:hAnsiTheme="minorHAnsi" w:cstheme="minorHAnsi"/>
          <w:sz w:val="21"/>
          <w:szCs w:val="21"/>
          <w:lang w:eastAsia="de-DE"/>
        </w:rPr>
        <w:t>GoodPriv@cy</w:t>
      </w:r>
      <w:proofErr w:type="spellEnd"/>
      <w:r w:rsidR="00272782" w:rsidRPr="00DF4705">
        <w:rPr>
          <w:rFonts w:asciiTheme="minorHAnsi" w:hAnsiTheme="minorHAnsi" w:cstheme="minorHAnsi"/>
          <w:sz w:val="21"/>
          <w:szCs w:val="21"/>
          <w:lang w:eastAsia="de-DE"/>
        </w:rPr>
        <w:t xml:space="preserve"> etc.).</w:t>
      </w:r>
    </w:p>
    <w:p w14:paraId="75670BE4" w14:textId="77777777" w:rsidR="00272782" w:rsidRPr="00DF4705" w:rsidRDefault="00272782" w:rsidP="00272782">
      <w:pPr>
        <w:ind w:left="720"/>
        <w:jc w:val="both"/>
        <w:rPr>
          <w:rFonts w:asciiTheme="minorHAnsi" w:hAnsiTheme="minorHAnsi" w:cstheme="minorHAnsi"/>
          <w:sz w:val="21"/>
          <w:szCs w:val="21"/>
          <w:lang w:eastAsia="de-DE"/>
        </w:rPr>
      </w:pPr>
    </w:p>
    <w:p w14:paraId="0D401C3F" w14:textId="77777777" w:rsidR="00272782" w:rsidRPr="00DF4705" w:rsidRDefault="00272782" w:rsidP="00272782">
      <w:pPr>
        <w:ind w:left="720"/>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lastRenderedPageBreak/>
        <w:t>Für die Ermöglichung von Kontrollen durch den Auftraggeber kann der Auftragnehmer einen Vergütungsanspruch geltend machen.</w:t>
      </w:r>
    </w:p>
    <w:p w14:paraId="6F885E72" w14:textId="77777777" w:rsidR="00272782" w:rsidRPr="00DF4705" w:rsidRDefault="00272782" w:rsidP="00272782">
      <w:pPr>
        <w:ind w:left="720"/>
        <w:jc w:val="both"/>
        <w:rPr>
          <w:rFonts w:asciiTheme="minorHAnsi" w:hAnsiTheme="minorHAnsi" w:cstheme="minorHAnsi"/>
          <w:sz w:val="21"/>
          <w:szCs w:val="21"/>
          <w:lang w:eastAsia="de-DE"/>
        </w:rPr>
      </w:pPr>
    </w:p>
    <w:p w14:paraId="5D9C3924" w14:textId="77777777" w:rsidR="00272782" w:rsidRPr="00DF4705" w:rsidRDefault="00272782" w:rsidP="00272782">
      <w:pPr>
        <w:tabs>
          <w:tab w:val="left" w:pos="1701"/>
        </w:tabs>
        <w:ind w:left="788"/>
        <w:jc w:val="both"/>
        <w:rPr>
          <w:rFonts w:asciiTheme="minorHAnsi" w:hAnsiTheme="minorHAnsi" w:cstheme="minorHAnsi"/>
          <w:sz w:val="21"/>
          <w:szCs w:val="21"/>
          <w:lang w:eastAsia="de-DE"/>
        </w:rPr>
      </w:pPr>
    </w:p>
    <w:p w14:paraId="4D49127D" w14:textId="77777777" w:rsidR="00272782" w:rsidRPr="00DF4705" w:rsidRDefault="00272782" w:rsidP="00272782">
      <w:pPr>
        <w:numPr>
          <w:ilvl w:val="0"/>
          <w:numId w:val="31"/>
        </w:numPr>
        <w:tabs>
          <w:tab w:val="left" w:pos="1701"/>
        </w:tabs>
        <w:spacing w:before="0" w:after="0" w:line="280" w:lineRule="exact"/>
        <w:contextualSpacing/>
        <w:jc w:val="both"/>
        <w:rPr>
          <w:rFonts w:asciiTheme="minorHAnsi" w:hAnsiTheme="minorHAnsi" w:cstheme="minorHAnsi"/>
          <w:b/>
          <w:sz w:val="21"/>
          <w:szCs w:val="21"/>
          <w:lang w:eastAsia="de-DE"/>
        </w:rPr>
      </w:pPr>
      <w:r w:rsidRPr="00DF4705">
        <w:rPr>
          <w:rFonts w:asciiTheme="minorHAnsi" w:hAnsiTheme="minorHAnsi" w:cstheme="minorHAnsi"/>
          <w:b/>
          <w:sz w:val="21"/>
          <w:szCs w:val="21"/>
          <w:lang w:eastAsia="de-DE"/>
        </w:rPr>
        <w:t>Ort der Datenbearbeitung</w:t>
      </w:r>
    </w:p>
    <w:p w14:paraId="07571B48" w14:textId="77777777" w:rsidR="00272782" w:rsidRPr="00DF4705" w:rsidRDefault="00272782" w:rsidP="00272782">
      <w:pPr>
        <w:tabs>
          <w:tab w:val="left" w:pos="1701"/>
        </w:tabs>
        <w:spacing w:line="280" w:lineRule="exact"/>
        <w:contextualSpacing/>
        <w:jc w:val="both"/>
        <w:rPr>
          <w:rFonts w:asciiTheme="minorHAnsi" w:hAnsiTheme="minorHAnsi" w:cstheme="minorHAnsi"/>
          <w:b/>
          <w:sz w:val="21"/>
          <w:szCs w:val="21"/>
          <w:lang w:eastAsia="de-DE"/>
        </w:rPr>
      </w:pPr>
    </w:p>
    <w:p w14:paraId="33BE52C7" w14:textId="77777777" w:rsidR="00272782" w:rsidRPr="00DF4705" w:rsidRDefault="00272782" w:rsidP="00272782">
      <w:pPr>
        <w:numPr>
          <w:ilvl w:val="1"/>
          <w:numId w:val="31"/>
        </w:numPr>
        <w:tabs>
          <w:tab w:val="left" w:pos="1701"/>
        </w:tabs>
        <w:spacing w:before="0" w:line="240" w:lineRule="auto"/>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 xml:space="preserve">Die Bearbeitung der Daten findet ausschliesslich in der Schweiz oder in einem Drittland statt, das die gesetzlichen Datenschutzvoraussetzungen erfüllt. </w:t>
      </w:r>
    </w:p>
    <w:p w14:paraId="277A69EC" w14:textId="77777777" w:rsidR="00272782" w:rsidRPr="00DF4705" w:rsidRDefault="00272782" w:rsidP="00272782">
      <w:pPr>
        <w:numPr>
          <w:ilvl w:val="1"/>
          <w:numId w:val="31"/>
        </w:numPr>
        <w:tabs>
          <w:tab w:val="left" w:pos="1701"/>
        </w:tabs>
        <w:spacing w:before="0" w:line="240" w:lineRule="auto"/>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Sofern eine Datenbearbeitung im Ausland bzw. eine Weitergabe von Daten ins Ausland erfolgt, wird vorgängig sichergestellt, dass die datenschutzrechtlichen Anforderungen eingehalten werden:</w:t>
      </w:r>
    </w:p>
    <w:p w14:paraId="1E3E3D1B" w14:textId="77777777" w:rsidR="00272782" w:rsidRPr="00DF4705" w:rsidRDefault="00000000" w:rsidP="00272782">
      <w:pPr>
        <w:pStyle w:val="Textkrper2"/>
        <w:spacing w:after="140" w:line="300" w:lineRule="exact"/>
        <w:ind w:left="1276" w:hanging="425"/>
        <w:jc w:val="both"/>
        <w:rPr>
          <w:rFonts w:eastAsia="Times New Roman" w:cstheme="minorHAnsi"/>
          <w:sz w:val="21"/>
          <w:szCs w:val="21"/>
          <w:lang w:val="de-CH" w:eastAsia="de-DE"/>
        </w:rPr>
      </w:pPr>
      <w:sdt>
        <w:sdtPr>
          <w:rPr>
            <w:rFonts w:eastAsia="Times New Roman" w:cstheme="minorHAnsi"/>
            <w:sz w:val="21"/>
            <w:szCs w:val="21"/>
            <w:lang w:val="de-CH" w:eastAsia="de-DE"/>
          </w:rPr>
          <w:id w:val="-2081364048"/>
          <w14:checkbox>
            <w14:checked w14:val="0"/>
            <w14:checkedState w14:val="2612" w14:font="MS Gothic"/>
            <w14:uncheckedState w14:val="2610" w14:font="MS Gothic"/>
          </w14:checkbox>
        </w:sdtPr>
        <w:sdtContent>
          <w:r w:rsidR="00272782" w:rsidRPr="00DF4705">
            <w:rPr>
              <w:rFonts w:ascii="Segoe UI Symbol" w:eastAsia="Times New Roman" w:hAnsi="Segoe UI Symbol" w:cs="Segoe UI Symbol"/>
              <w:sz w:val="21"/>
              <w:szCs w:val="21"/>
              <w:lang w:val="de-CH" w:eastAsia="de-DE"/>
            </w:rPr>
            <w:t>☐</w:t>
          </w:r>
        </w:sdtContent>
      </w:sdt>
      <w:r w:rsidR="00272782" w:rsidRPr="00DF4705">
        <w:rPr>
          <w:rFonts w:eastAsia="Times New Roman" w:cstheme="minorHAnsi"/>
          <w:sz w:val="21"/>
          <w:szCs w:val="21"/>
          <w:lang w:val="de-CH" w:eastAsia="de-DE"/>
        </w:rPr>
        <w:tab/>
        <w:t xml:space="preserve"> Die Auslagerung an einen Unterbeauftragten in einem Mitgliedsstaat der Europäischen Union (EU) bzw. des Europäischen Wirtschaftsraums (EWR) oder in einem Land, das gemäss dem geltenden DSG über einen angemessenen Datenschutz verfügt, ist unter der Bedingung zulässig, dass eine vertragliche Vereinbarung gemäss DSG abgeschlossen wird (sog. Auftragsbearbeitungsvertrag).</w:t>
      </w:r>
    </w:p>
    <w:p w14:paraId="54BAFB64" w14:textId="77777777" w:rsidR="00272782" w:rsidRPr="00DF4705" w:rsidRDefault="00000000" w:rsidP="00272782">
      <w:pPr>
        <w:pStyle w:val="Textkrper2"/>
        <w:spacing w:after="140" w:line="300" w:lineRule="exact"/>
        <w:ind w:left="1276" w:hanging="425"/>
        <w:jc w:val="both"/>
        <w:rPr>
          <w:rFonts w:eastAsia="Times New Roman" w:cstheme="minorHAnsi"/>
          <w:sz w:val="21"/>
          <w:szCs w:val="21"/>
          <w:lang w:val="de-CH" w:eastAsia="de-DE"/>
        </w:rPr>
      </w:pPr>
      <w:sdt>
        <w:sdtPr>
          <w:rPr>
            <w:rFonts w:eastAsia="Times New Roman" w:cstheme="minorHAnsi"/>
            <w:sz w:val="21"/>
            <w:szCs w:val="21"/>
            <w:lang w:val="de-CH" w:eastAsia="de-DE"/>
          </w:rPr>
          <w:id w:val="2014026713"/>
          <w14:checkbox>
            <w14:checked w14:val="0"/>
            <w14:checkedState w14:val="2612" w14:font="MS Gothic"/>
            <w14:uncheckedState w14:val="2610" w14:font="MS Gothic"/>
          </w14:checkbox>
        </w:sdtPr>
        <w:sdtContent>
          <w:r w:rsidR="00272782" w:rsidRPr="00DF4705">
            <w:rPr>
              <w:rFonts w:ascii="Segoe UI Symbol" w:eastAsia="Times New Roman" w:hAnsi="Segoe UI Symbol" w:cs="Segoe UI Symbol"/>
              <w:sz w:val="21"/>
              <w:szCs w:val="21"/>
              <w:lang w:val="de-CH" w:eastAsia="de-DE"/>
            </w:rPr>
            <w:t>☐</w:t>
          </w:r>
        </w:sdtContent>
      </w:sdt>
      <w:r w:rsidR="00272782" w:rsidRPr="00DF4705">
        <w:rPr>
          <w:rFonts w:eastAsia="Times New Roman" w:cstheme="minorHAnsi"/>
          <w:sz w:val="21"/>
          <w:szCs w:val="21"/>
          <w:lang w:val="de-CH" w:eastAsia="de-DE"/>
        </w:rPr>
        <w:tab/>
        <w:t>Die Auslagerung an einen Unterbeauftragten in einem in einem Land, welches nicht über einen angemessenen Datenschutz verfügt, ist unter der Bedingung zulässig, dass der Auftragnehmer und der Unterbeauftragte eine vertragliche Vereinbarung nach Massgabe des DSG abschliessen (sog. Auftragsbearbeitungsvertrag, ADV) und die besonderen Voraussetzungen des DSG erfüllt sind, insbesondere:</w:t>
      </w:r>
    </w:p>
    <w:p w14:paraId="244B0937" w14:textId="77777777" w:rsidR="00272782" w:rsidRPr="00DF4705" w:rsidRDefault="00000000" w:rsidP="00272782">
      <w:pPr>
        <w:pStyle w:val="Textkrper2"/>
        <w:spacing w:after="140" w:line="300" w:lineRule="exact"/>
        <w:ind w:left="1276" w:hanging="425"/>
        <w:jc w:val="both"/>
        <w:rPr>
          <w:rFonts w:eastAsia="Times New Roman" w:cstheme="minorHAnsi"/>
          <w:sz w:val="21"/>
          <w:szCs w:val="21"/>
          <w:lang w:val="de-CH" w:eastAsia="de-DE"/>
        </w:rPr>
      </w:pPr>
      <w:sdt>
        <w:sdtPr>
          <w:rPr>
            <w:rFonts w:eastAsia="Times New Roman" w:cstheme="minorHAnsi"/>
            <w:sz w:val="21"/>
            <w:szCs w:val="21"/>
            <w:lang w:val="de-CH" w:eastAsia="de-DE"/>
          </w:rPr>
          <w:id w:val="1429084338"/>
          <w14:checkbox>
            <w14:checked w14:val="0"/>
            <w14:checkedState w14:val="2612" w14:font="MS Gothic"/>
            <w14:uncheckedState w14:val="2610" w14:font="MS Gothic"/>
          </w14:checkbox>
        </w:sdtPr>
        <w:sdtContent>
          <w:r w:rsidR="00272782" w:rsidRPr="00DF4705">
            <w:rPr>
              <w:rFonts w:ascii="Segoe UI Symbol" w:eastAsia="Times New Roman" w:hAnsi="Segoe UI Symbol" w:cs="Segoe UI Symbol"/>
              <w:sz w:val="21"/>
              <w:szCs w:val="21"/>
              <w:lang w:val="de-CH" w:eastAsia="de-DE"/>
            </w:rPr>
            <w:t>☐</w:t>
          </w:r>
        </w:sdtContent>
      </w:sdt>
      <w:r w:rsidR="00272782" w:rsidRPr="00DF4705">
        <w:rPr>
          <w:rFonts w:eastAsia="Times New Roman" w:cstheme="minorHAnsi"/>
          <w:sz w:val="21"/>
          <w:szCs w:val="21"/>
          <w:lang w:val="de-CH" w:eastAsia="de-DE"/>
        </w:rPr>
        <w:tab/>
        <w:t xml:space="preserve">Weil der Auftragnehmer den angemessenen Datenschutz durch den Abschluss von Standarddatenschutzklauseln mit dem Unterauftragnehmer sicherstellt, welche der EDÖB vorgängig genehmigt, ausgestellt oder anerkannt hat </w:t>
      </w:r>
    </w:p>
    <w:p w14:paraId="6DAD4D4F" w14:textId="77777777" w:rsidR="00272782" w:rsidRPr="00DF4705" w:rsidRDefault="00272782" w:rsidP="00272782">
      <w:pPr>
        <w:pStyle w:val="Textkrper2"/>
        <w:spacing w:after="140" w:line="300" w:lineRule="exact"/>
        <w:ind w:left="851"/>
        <w:jc w:val="both"/>
        <w:rPr>
          <w:rFonts w:eastAsia="Times New Roman" w:cstheme="minorHAnsi"/>
          <w:sz w:val="21"/>
          <w:szCs w:val="21"/>
          <w:lang w:val="de-CH" w:eastAsia="de-DE"/>
        </w:rPr>
      </w:pPr>
      <w:r w:rsidRPr="00DF4705">
        <w:rPr>
          <w:rFonts w:eastAsia="Times New Roman" w:cstheme="minorHAnsi"/>
          <w:sz w:val="21"/>
          <w:szCs w:val="21"/>
          <w:lang w:val="de-CH" w:eastAsia="de-DE"/>
        </w:rPr>
        <w:t>und</w:t>
      </w:r>
    </w:p>
    <w:p w14:paraId="2C7BB0BC" w14:textId="77777777" w:rsidR="00272782" w:rsidRPr="00DF4705" w:rsidRDefault="00000000" w:rsidP="00272782">
      <w:pPr>
        <w:pStyle w:val="Textkrper2"/>
        <w:spacing w:after="140" w:line="300" w:lineRule="exact"/>
        <w:ind w:left="1276" w:hanging="425"/>
        <w:jc w:val="both"/>
        <w:rPr>
          <w:rFonts w:cstheme="minorHAnsi"/>
          <w:sz w:val="21"/>
          <w:szCs w:val="21"/>
          <w:lang w:val="de-CH" w:eastAsia="de-DE"/>
        </w:rPr>
      </w:pPr>
      <w:sdt>
        <w:sdtPr>
          <w:rPr>
            <w:rFonts w:eastAsia="Times New Roman" w:cstheme="minorHAnsi"/>
            <w:sz w:val="21"/>
            <w:szCs w:val="21"/>
            <w:lang w:val="de-CH" w:eastAsia="de-DE"/>
          </w:rPr>
          <w:id w:val="17592310"/>
          <w14:checkbox>
            <w14:checked w14:val="0"/>
            <w14:checkedState w14:val="2612" w14:font="MS Gothic"/>
            <w14:uncheckedState w14:val="2610" w14:font="MS Gothic"/>
          </w14:checkbox>
        </w:sdtPr>
        <w:sdtContent>
          <w:r w:rsidR="00272782" w:rsidRPr="00DF4705">
            <w:rPr>
              <w:rFonts w:ascii="Segoe UI Symbol" w:eastAsia="MS Gothic" w:hAnsi="Segoe UI Symbol" w:cs="Segoe UI Symbol"/>
              <w:sz w:val="21"/>
              <w:szCs w:val="21"/>
              <w:lang w:val="de-CH" w:eastAsia="de-DE"/>
            </w:rPr>
            <w:t>☐</w:t>
          </w:r>
        </w:sdtContent>
      </w:sdt>
      <w:r w:rsidR="00272782" w:rsidRPr="00DF4705">
        <w:rPr>
          <w:rFonts w:eastAsia="Times New Roman" w:cstheme="minorHAnsi"/>
          <w:sz w:val="21"/>
          <w:szCs w:val="21"/>
          <w:lang w:val="de-CH" w:eastAsia="de-DE"/>
        </w:rPr>
        <w:tab/>
        <w:t>im Bedarfsfall in Ergänzung zu den Standarddatenschutzklauseln zusätzliche Massnahmen vereinbart und umgesetzt worden sind.</w:t>
      </w:r>
    </w:p>
    <w:p w14:paraId="2037D877" w14:textId="77777777" w:rsidR="00272782" w:rsidRPr="00DF4705" w:rsidRDefault="00272782" w:rsidP="00272782">
      <w:pPr>
        <w:numPr>
          <w:ilvl w:val="0"/>
          <w:numId w:val="31"/>
        </w:numPr>
        <w:tabs>
          <w:tab w:val="left" w:pos="1701"/>
        </w:tabs>
        <w:spacing w:before="0" w:after="0" w:line="280" w:lineRule="exact"/>
        <w:contextualSpacing/>
        <w:jc w:val="both"/>
        <w:rPr>
          <w:rFonts w:asciiTheme="minorHAnsi" w:hAnsiTheme="minorHAnsi" w:cstheme="minorHAnsi"/>
          <w:b/>
          <w:sz w:val="21"/>
          <w:szCs w:val="21"/>
          <w:lang w:eastAsia="de-DE"/>
        </w:rPr>
      </w:pPr>
      <w:r w:rsidRPr="00DF4705">
        <w:rPr>
          <w:rFonts w:asciiTheme="minorHAnsi" w:hAnsiTheme="minorHAnsi" w:cstheme="minorHAnsi"/>
          <w:b/>
          <w:sz w:val="21"/>
          <w:szCs w:val="21"/>
          <w:lang w:eastAsia="de-DE"/>
        </w:rPr>
        <w:t>Unterauftragsverhältnisse mit Subunternehmen</w:t>
      </w:r>
    </w:p>
    <w:p w14:paraId="1978219A" w14:textId="77777777" w:rsidR="00272782" w:rsidRPr="00DF4705" w:rsidRDefault="00272782" w:rsidP="00272782">
      <w:pPr>
        <w:tabs>
          <w:tab w:val="left" w:pos="1701"/>
        </w:tabs>
        <w:spacing w:line="280" w:lineRule="exact"/>
        <w:contextualSpacing/>
        <w:jc w:val="both"/>
        <w:rPr>
          <w:rFonts w:asciiTheme="minorHAnsi" w:hAnsiTheme="minorHAnsi" w:cstheme="minorHAnsi"/>
          <w:b/>
          <w:sz w:val="21"/>
          <w:szCs w:val="21"/>
          <w:lang w:eastAsia="de-DE"/>
        </w:rPr>
      </w:pPr>
    </w:p>
    <w:p w14:paraId="30ADD8A7" w14:textId="77777777" w:rsidR="00272782" w:rsidRPr="00DF4705" w:rsidRDefault="00272782" w:rsidP="00272782">
      <w:pPr>
        <w:numPr>
          <w:ilvl w:val="1"/>
          <w:numId w:val="31"/>
        </w:numPr>
        <w:tabs>
          <w:tab w:val="left" w:pos="1701"/>
        </w:tabs>
        <w:spacing w:before="0" w:line="240" w:lineRule="auto"/>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 xml:space="preserve">Der Auftragsbearbeiter erbringt seine Leitungen grundsätzlich selbst. Der Einsatz von Subunternehmen ist nur mit vorheriger schriftlicher Zustimmung des Auftraggebers zulässig. </w:t>
      </w:r>
    </w:p>
    <w:p w14:paraId="185D51FE" w14:textId="77777777" w:rsidR="00272782" w:rsidRPr="00DF4705" w:rsidRDefault="00272782" w:rsidP="00272782">
      <w:pPr>
        <w:numPr>
          <w:ilvl w:val="1"/>
          <w:numId w:val="31"/>
        </w:numPr>
        <w:tabs>
          <w:tab w:val="left" w:pos="1701"/>
        </w:tabs>
        <w:spacing w:before="0" w:line="240" w:lineRule="auto"/>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Ein zustimmungspflichtiges Subunternehmerverhältnis liegt vor, wenn der Auftragsbearbeiter weitere Auftragsbearbeiter mit der Erbringung sämtlicher oder eines Teils der im Vertrag vereinbarten Leistungen beauftragt.</w:t>
      </w:r>
    </w:p>
    <w:p w14:paraId="4F1F3026" w14:textId="77777777" w:rsidR="00272782" w:rsidRPr="00DF4705" w:rsidRDefault="00272782" w:rsidP="00272782">
      <w:pPr>
        <w:numPr>
          <w:ilvl w:val="1"/>
          <w:numId w:val="31"/>
        </w:numPr>
        <w:tabs>
          <w:tab w:val="left" w:pos="1701"/>
        </w:tabs>
        <w:spacing w:before="0" w:line="240" w:lineRule="auto"/>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Der Auftragsbearbeiter ist verpflichtet, Änderungen im Zusammenhang mit dem Subunternehmen, wie beispielsweise die Hinzuziehung oder Ersetzung eines Subunternehmens, dem Auftraggeber schriftlich zu melden.</w:t>
      </w:r>
    </w:p>
    <w:p w14:paraId="7A870874" w14:textId="77777777" w:rsidR="00272782" w:rsidRPr="00DF4705" w:rsidRDefault="00272782" w:rsidP="00272782">
      <w:pPr>
        <w:numPr>
          <w:ilvl w:val="1"/>
          <w:numId w:val="31"/>
        </w:numPr>
        <w:tabs>
          <w:tab w:val="left" w:pos="1701"/>
        </w:tabs>
        <w:spacing w:before="0" w:line="240" w:lineRule="auto"/>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Der Subunternehmer ist sorgfältig nach deren Eignung und Zuverlässigkeit auszuwählen. Eine Beauftragung von weiteren Auftragsbearbeiter in Drittstaaten darf nur erfolgen, wenn die gesetzlichen Datenschutzvoraussetzungen erfüllt sind.</w:t>
      </w:r>
    </w:p>
    <w:p w14:paraId="295C4480" w14:textId="77777777" w:rsidR="00272782" w:rsidRPr="00DF4705" w:rsidRDefault="00272782" w:rsidP="00272782">
      <w:pPr>
        <w:numPr>
          <w:ilvl w:val="1"/>
          <w:numId w:val="31"/>
        </w:numPr>
        <w:tabs>
          <w:tab w:val="left" w:pos="1701"/>
        </w:tabs>
        <w:spacing w:before="0" w:line="240" w:lineRule="auto"/>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lastRenderedPageBreak/>
        <w:t>Der Auftragsbearbeiter ist verpflichtet, alle datenschutzrechtlichen Pflichten gemäss dem Vertrag auf den Subunternehmer vertraglich zu übertragen und sicherzustellen, dass der Subunternehmer in vollem Umfang den Datenschutzbestimmungen und vertraglichen Anforderungen entspricht.</w:t>
      </w:r>
    </w:p>
    <w:p w14:paraId="53BCADCD" w14:textId="77777777" w:rsidR="00272782" w:rsidRPr="00DF4705" w:rsidRDefault="00272782" w:rsidP="00272782">
      <w:pPr>
        <w:numPr>
          <w:ilvl w:val="0"/>
          <w:numId w:val="31"/>
        </w:numPr>
        <w:tabs>
          <w:tab w:val="left" w:pos="1701"/>
        </w:tabs>
        <w:spacing w:before="0" w:after="0" w:line="280" w:lineRule="exact"/>
        <w:contextualSpacing/>
        <w:jc w:val="both"/>
        <w:rPr>
          <w:rFonts w:asciiTheme="minorHAnsi" w:hAnsiTheme="minorHAnsi" w:cstheme="minorHAnsi"/>
          <w:b/>
          <w:sz w:val="21"/>
          <w:szCs w:val="21"/>
          <w:lang w:eastAsia="de-DE"/>
        </w:rPr>
      </w:pPr>
      <w:r w:rsidRPr="00DF4705">
        <w:rPr>
          <w:rFonts w:asciiTheme="minorHAnsi" w:hAnsiTheme="minorHAnsi" w:cstheme="minorHAnsi"/>
          <w:b/>
          <w:sz w:val="21"/>
          <w:szCs w:val="21"/>
          <w:lang w:eastAsia="de-DE"/>
        </w:rPr>
        <w:t>Haftung</w:t>
      </w:r>
    </w:p>
    <w:p w14:paraId="0864805F" w14:textId="77777777" w:rsidR="00272782" w:rsidRPr="00DF4705" w:rsidRDefault="00272782" w:rsidP="00272782">
      <w:pPr>
        <w:tabs>
          <w:tab w:val="left" w:pos="1701"/>
        </w:tabs>
        <w:spacing w:line="280" w:lineRule="exact"/>
        <w:contextualSpacing/>
        <w:jc w:val="both"/>
        <w:rPr>
          <w:rFonts w:asciiTheme="minorHAnsi" w:hAnsiTheme="minorHAnsi" w:cstheme="minorHAnsi"/>
          <w:b/>
          <w:sz w:val="21"/>
          <w:szCs w:val="21"/>
          <w:lang w:eastAsia="de-DE"/>
        </w:rPr>
      </w:pPr>
    </w:p>
    <w:p w14:paraId="129D6966" w14:textId="77777777" w:rsidR="00272782" w:rsidRPr="00DF4705" w:rsidRDefault="00272782" w:rsidP="00272782">
      <w:pPr>
        <w:numPr>
          <w:ilvl w:val="1"/>
          <w:numId w:val="31"/>
        </w:numPr>
        <w:tabs>
          <w:tab w:val="left" w:pos="1701"/>
        </w:tabs>
        <w:spacing w:before="0" w:line="240" w:lineRule="auto"/>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Für den Ersatz von Schäden oder anderen Ansprüchen, die im Zusammenhang mit der Bearbeitung von Personendaten entstehen, ist der Auftraggeber gegenüber dem Betroffenen verantwortlich. Ein direkter Rückgriff auf den Auftragsbearbeiter ist nur dann zulässig, wenn der Auftragsbearbeiter grob fahrlässig gehandelt oder vorsätzlich gegen die Bestimmungen dieses Vertrags verstossen hat.</w:t>
      </w:r>
    </w:p>
    <w:p w14:paraId="3BE119F7" w14:textId="77777777" w:rsidR="00272782" w:rsidRPr="00DF4705" w:rsidRDefault="00272782" w:rsidP="00272782">
      <w:pPr>
        <w:numPr>
          <w:ilvl w:val="0"/>
          <w:numId w:val="31"/>
        </w:numPr>
        <w:tabs>
          <w:tab w:val="left" w:pos="1701"/>
        </w:tabs>
        <w:spacing w:before="0" w:after="0" w:line="280" w:lineRule="exact"/>
        <w:contextualSpacing/>
        <w:jc w:val="both"/>
        <w:rPr>
          <w:rFonts w:asciiTheme="minorHAnsi" w:hAnsiTheme="minorHAnsi" w:cstheme="minorHAnsi"/>
          <w:b/>
          <w:sz w:val="21"/>
          <w:szCs w:val="21"/>
          <w:lang w:eastAsia="de-DE"/>
        </w:rPr>
      </w:pPr>
      <w:r w:rsidRPr="00DF4705">
        <w:rPr>
          <w:rFonts w:asciiTheme="minorHAnsi" w:hAnsiTheme="minorHAnsi" w:cstheme="minorHAnsi"/>
          <w:b/>
          <w:sz w:val="21"/>
          <w:szCs w:val="21"/>
          <w:lang w:eastAsia="de-DE"/>
        </w:rPr>
        <w:t>Schlussbestimmungen</w:t>
      </w:r>
    </w:p>
    <w:p w14:paraId="45ADDD24" w14:textId="77777777" w:rsidR="00272782" w:rsidRPr="00DF4705" w:rsidRDefault="00272782" w:rsidP="00272782">
      <w:pPr>
        <w:tabs>
          <w:tab w:val="left" w:pos="1701"/>
        </w:tabs>
        <w:spacing w:line="280" w:lineRule="exact"/>
        <w:contextualSpacing/>
        <w:jc w:val="both"/>
        <w:rPr>
          <w:rFonts w:asciiTheme="minorHAnsi" w:hAnsiTheme="minorHAnsi" w:cstheme="minorHAnsi"/>
          <w:b/>
          <w:sz w:val="21"/>
          <w:szCs w:val="21"/>
          <w:lang w:eastAsia="de-DE"/>
        </w:rPr>
      </w:pPr>
    </w:p>
    <w:p w14:paraId="3A0981B3" w14:textId="77777777" w:rsidR="00272782" w:rsidRPr="00DF4705" w:rsidRDefault="00272782" w:rsidP="00272782">
      <w:pPr>
        <w:numPr>
          <w:ilvl w:val="1"/>
          <w:numId w:val="31"/>
        </w:numPr>
        <w:tabs>
          <w:tab w:val="left" w:pos="1701"/>
        </w:tabs>
        <w:spacing w:before="0" w:line="240" w:lineRule="auto"/>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Änderungen oder Ergänzungen dieses Vertrags oder von Teilen davon bedürfen der Schriftform.</w:t>
      </w:r>
    </w:p>
    <w:p w14:paraId="19C17EC8" w14:textId="77777777" w:rsidR="00272782" w:rsidRPr="00DF4705" w:rsidRDefault="00272782" w:rsidP="00272782">
      <w:pPr>
        <w:numPr>
          <w:ilvl w:val="1"/>
          <w:numId w:val="31"/>
        </w:numPr>
        <w:tabs>
          <w:tab w:val="left" w:pos="1701"/>
        </w:tabs>
        <w:spacing w:before="0" w:line="240" w:lineRule="auto"/>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Sollte eine Bestimmung dieses Vertrags ungültig oder nicht durchsetzbar sein, oder sollte dieser Vertrag eine Lücke aufweisen, so wird hierdurch die Gültigkeit und Durchsetzbarkeit der übrigen Bestimmungen des Vertrags nicht berührt. Die ungültige oder nicht durchsetzbare Bestimmung bzw. die Lücke wird durch eine gültige und durchsetzbare Regelung ersetzt, die aus der Sicht der Parteien wirtschaftlich der Zielsetzung, die mit der ungültigen oder nicht durchsetzbaren Bestimmung verbunden war, am nächsten kommt.</w:t>
      </w:r>
    </w:p>
    <w:p w14:paraId="2F296E76" w14:textId="77777777" w:rsidR="00272782" w:rsidRPr="00DF4705" w:rsidRDefault="00272782" w:rsidP="00272782">
      <w:pPr>
        <w:numPr>
          <w:ilvl w:val="1"/>
          <w:numId w:val="31"/>
        </w:numPr>
        <w:tabs>
          <w:tab w:val="left" w:pos="1701"/>
        </w:tabs>
        <w:spacing w:before="0" w:line="240" w:lineRule="auto"/>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 xml:space="preserve">Diese Vereinbarung unterliegt ausschliesslich schweizerischem Recht, unter Ausschluss des Kollisionsrechts. Der Gerichtsstand ist </w:t>
      </w:r>
      <w:proofErr w:type="gramStart"/>
      <w:r w:rsidRPr="00DF4705">
        <w:rPr>
          <w:rFonts w:asciiTheme="minorHAnsi" w:hAnsiTheme="minorHAnsi" w:cstheme="minorHAnsi"/>
          <w:sz w:val="21"/>
          <w:szCs w:val="21"/>
          <w:highlight w:val="yellow"/>
          <w:lang w:eastAsia="de-DE"/>
        </w:rPr>
        <w:t>…</w:t>
      </w:r>
      <w:r w:rsidRPr="00DF4705">
        <w:rPr>
          <w:rFonts w:asciiTheme="minorHAnsi" w:hAnsiTheme="minorHAnsi" w:cstheme="minorHAnsi"/>
          <w:sz w:val="21"/>
          <w:szCs w:val="21"/>
          <w:lang w:eastAsia="de-DE"/>
        </w:rPr>
        <w:t xml:space="preserve"> .</w:t>
      </w:r>
      <w:proofErr w:type="gramEnd"/>
    </w:p>
    <w:p w14:paraId="637F7A5C" w14:textId="77777777" w:rsidR="00272782" w:rsidRPr="00DF4705" w:rsidRDefault="00272782" w:rsidP="00272782">
      <w:pPr>
        <w:tabs>
          <w:tab w:val="left" w:pos="1701"/>
        </w:tabs>
        <w:ind w:left="360"/>
        <w:jc w:val="both"/>
        <w:rPr>
          <w:rFonts w:asciiTheme="minorHAnsi" w:hAnsiTheme="minorHAnsi" w:cstheme="minorHAnsi"/>
          <w:sz w:val="21"/>
          <w:szCs w:val="21"/>
          <w:lang w:eastAsia="de-DE"/>
        </w:rPr>
      </w:pPr>
    </w:p>
    <w:p w14:paraId="2C85FEEE" w14:textId="77777777" w:rsidR="00272782" w:rsidRPr="00DF4705" w:rsidRDefault="00272782" w:rsidP="00272782">
      <w:pPr>
        <w:tabs>
          <w:tab w:val="left" w:pos="1701"/>
        </w:tabs>
        <w:ind w:left="360"/>
        <w:jc w:val="both"/>
        <w:rPr>
          <w:rFonts w:asciiTheme="minorHAnsi" w:hAnsiTheme="minorHAnsi" w:cstheme="minorHAnsi"/>
          <w:sz w:val="21"/>
          <w:szCs w:val="21"/>
          <w:lang w:eastAsia="de-DE"/>
        </w:rPr>
      </w:pPr>
    </w:p>
    <w:p w14:paraId="2B91AC55" w14:textId="77777777" w:rsidR="00272782" w:rsidRPr="00DF4705" w:rsidRDefault="00272782" w:rsidP="00272782">
      <w:pPr>
        <w:tabs>
          <w:tab w:val="left" w:pos="1701"/>
        </w:tabs>
        <w:ind w:left="360"/>
        <w:jc w:val="both"/>
        <w:rPr>
          <w:rFonts w:asciiTheme="minorHAnsi" w:hAnsiTheme="minorHAnsi" w:cstheme="minorHAnsi"/>
          <w:sz w:val="21"/>
          <w:szCs w:val="21"/>
          <w:lang w:eastAsia="de-DE"/>
        </w:rPr>
      </w:pPr>
    </w:p>
    <w:tbl>
      <w:tblPr>
        <w:tblW w:w="8930" w:type="dxa"/>
        <w:tblInd w:w="284" w:type="dxa"/>
        <w:tblLook w:val="04A0" w:firstRow="1" w:lastRow="0" w:firstColumn="1" w:lastColumn="0" w:noHBand="0" w:noVBand="1"/>
      </w:tblPr>
      <w:tblGrid>
        <w:gridCol w:w="4226"/>
        <w:gridCol w:w="4704"/>
      </w:tblGrid>
      <w:tr w:rsidR="00272782" w:rsidRPr="00DF4705" w14:paraId="4B2874D3" w14:textId="77777777" w:rsidTr="00795196">
        <w:tc>
          <w:tcPr>
            <w:tcW w:w="4226" w:type="dxa"/>
          </w:tcPr>
          <w:p w14:paraId="0E8CF161" w14:textId="77777777" w:rsidR="00272782" w:rsidRPr="00DF4705" w:rsidRDefault="00272782" w:rsidP="00795196">
            <w:pPr>
              <w:tabs>
                <w:tab w:val="left" w:pos="1701"/>
              </w:tabs>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 xml:space="preserve">Für den Auftraggeber: </w:t>
            </w:r>
          </w:p>
          <w:p w14:paraId="5014C811" w14:textId="77777777" w:rsidR="00272782" w:rsidRPr="00DF4705" w:rsidRDefault="00272782" w:rsidP="00795196">
            <w:pPr>
              <w:tabs>
                <w:tab w:val="left" w:pos="1701"/>
              </w:tabs>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Datum, Ort</w:t>
            </w:r>
          </w:p>
          <w:p w14:paraId="484C05FF" w14:textId="77777777" w:rsidR="00272782" w:rsidRPr="00DF4705" w:rsidRDefault="00272782" w:rsidP="00795196">
            <w:pPr>
              <w:tabs>
                <w:tab w:val="left" w:pos="1701"/>
              </w:tabs>
              <w:jc w:val="both"/>
              <w:rPr>
                <w:rFonts w:asciiTheme="minorHAnsi" w:hAnsiTheme="minorHAnsi" w:cstheme="minorHAnsi"/>
                <w:sz w:val="21"/>
                <w:szCs w:val="21"/>
                <w:lang w:eastAsia="de-DE"/>
              </w:rPr>
            </w:pPr>
          </w:p>
          <w:p w14:paraId="278EEEF7" w14:textId="77777777" w:rsidR="00272782" w:rsidRPr="00DF4705" w:rsidRDefault="00272782" w:rsidP="00795196">
            <w:pPr>
              <w:tabs>
                <w:tab w:val="left" w:pos="1701"/>
              </w:tabs>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Unterschrift:</w:t>
            </w:r>
          </w:p>
          <w:p w14:paraId="31723FB7" w14:textId="77777777" w:rsidR="00272782" w:rsidRPr="00DF4705" w:rsidRDefault="00272782" w:rsidP="00795196">
            <w:pPr>
              <w:tabs>
                <w:tab w:val="left" w:pos="1701"/>
              </w:tabs>
              <w:jc w:val="both"/>
              <w:rPr>
                <w:rFonts w:asciiTheme="minorHAnsi" w:hAnsiTheme="minorHAnsi" w:cstheme="minorHAnsi"/>
                <w:sz w:val="21"/>
                <w:szCs w:val="21"/>
                <w:lang w:eastAsia="de-DE"/>
              </w:rPr>
            </w:pPr>
          </w:p>
          <w:p w14:paraId="07031BFC" w14:textId="77777777" w:rsidR="00272782" w:rsidRPr="00DF4705" w:rsidRDefault="00272782" w:rsidP="00795196">
            <w:pPr>
              <w:tabs>
                <w:tab w:val="left" w:pos="1701"/>
              </w:tabs>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____________________________</w:t>
            </w:r>
          </w:p>
          <w:p w14:paraId="1D55577C" w14:textId="77777777" w:rsidR="00272782" w:rsidRPr="00DF4705" w:rsidRDefault="00272782" w:rsidP="00795196">
            <w:pPr>
              <w:tabs>
                <w:tab w:val="left" w:pos="1701"/>
              </w:tabs>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Name:</w:t>
            </w:r>
          </w:p>
          <w:p w14:paraId="6E09E7B7" w14:textId="77777777" w:rsidR="00272782" w:rsidRPr="00DF4705" w:rsidRDefault="00272782" w:rsidP="00795196">
            <w:pPr>
              <w:tabs>
                <w:tab w:val="left" w:pos="1701"/>
              </w:tabs>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Position:</w:t>
            </w:r>
          </w:p>
          <w:p w14:paraId="0D0B561D" w14:textId="77777777" w:rsidR="00272782" w:rsidRPr="00DF4705" w:rsidRDefault="00272782" w:rsidP="00795196">
            <w:pPr>
              <w:tabs>
                <w:tab w:val="left" w:pos="1701"/>
              </w:tabs>
              <w:jc w:val="both"/>
              <w:rPr>
                <w:rFonts w:asciiTheme="minorHAnsi" w:hAnsiTheme="minorHAnsi" w:cstheme="minorHAnsi"/>
                <w:sz w:val="21"/>
                <w:szCs w:val="21"/>
                <w:lang w:eastAsia="de-DE"/>
              </w:rPr>
            </w:pPr>
          </w:p>
          <w:p w14:paraId="06F3491E" w14:textId="77777777" w:rsidR="00272782" w:rsidRPr="00DF4705" w:rsidRDefault="00272782" w:rsidP="00795196">
            <w:pPr>
              <w:tabs>
                <w:tab w:val="left" w:pos="1701"/>
              </w:tabs>
              <w:jc w:val="both"/>
              <w:rPr>
                <w:rFonts w:asciiTheme="minorHAnsi" w:hAnsiTheme="minorHAnsi" w:cstheme="minorHAnsi"/>
                <w:sz w:val="21"/>
                <w:szCs w:val="21"/>
                <w:lang w:eastAsia="de-DE"/>
              </w:rPr>
            </w:pPr>
          </w:p>
          <w:p w14:paraId="3E48A850" w14:textId="77777777" w:rsidR="00272782" w:rsidRPr="00DF4705" w:rsidRDefault="00272782" w:rsidP="00795196">
            <w:pPr>
              <w:tabs>
                <w:tab w:val="left" w:pos="1701"/>
              </w:tabs>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lastRenderedPageBreak/>
              <w:t xml:space="preserve">Unterschrift: </w:t>
            </w:r>
          </w:p>
          <w:p w14:paraId="046DE98C" w14:textId="77777777" w:rsidR="00272782" w:rsidRPr="00DF4705" w:rsidRDefault="00272782" w:rsidP="00795196">
            <w:pPr>
              <w:tabs>
                <w:tab w:val="left" w:pos="1701"/>
              </w:tabs>
              <w:jc w:val="both"/>
              <w:rPr>
                <w:rFonts w:asciiTheme="minorHAnsi" w:hAnsiTheme="minorHAnsi" w:cstheme="minorHAnsi"/>
                <w:sz w:val="21"/>
                <w:szCs w:val="21"/>
                <w:lang w:eastAsia="de-DE"/>
              </w:rPr>
            </w:pPr>
          </w:p>
          <w:p w14:paraId="07A5433B" w14:textId="77777777" w:rsidR="00272782" w:rsidRPr="00DF4705" w:rsidRDefault="00272782" w:rsidP="00795196">
            <w:pPr>
              <w:tabs>
                <w:tab w:val="left" w:pos="1701"/>
              </w:tabs>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____________________________</w:t>
            </w:r>
          </w:p>
          <w:p w14:paraId="6A10D7B8" w14:textId="77777777" w:rsidR="00272782" w:rsidRPr="00DF4705" w:rsidRDefault="00272782" w:rsidP="00795196">
            <w:pPr>
              <w:tabs>
                <w:tab w:val="left" w:pos="1701"/>
              </w:tabs>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Name:</w:t>
            </w:r>
          </w:p>
          <w:p w14:paraId="23308AE8" w14:textId="77777777" w:rsidR="00272782" w:rsidRPr="00DF4705" w:rsidRDefault="00272782" w:rsidP="00795196">
            <w:pPr>
              <w:tabs>
                <w:tab w:val="left" w:pos="1701"/>
              </w:tabs>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 xml:space="preserve">Position: </w:t>
            </w:r>
          </w:p>
        </w:tc>
        <w:tc>
          <w:tcPr>
            <w:tcW w:w="4704" w:type="dxa"/>
          </w:tcPr>
          <w:p w14:paraId="184DB0B0" w14:textId="77777777" w:rsidR="00272782" w:rsidRPr="00DF4705" w:rsidRDefault="00272782" w:rsidP="00795196">
            <w:pPr>
              <w:tabs>
                <w:tab w:val="left" w:pos="1701"/>
              </w:tabs>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lastRenderedPageBreak/>
              <w:t xml:space="preserve">Für den Auftragnehmer: </w:t>
            </w:r>
          </w:p>
          <w:p w14:paraId="77801192" w14:textId="77777777" w:rsidR="00272782" w:rsidRPr="00DF4705" w:rsidRDefault="00272782" w:rsidP="00795196">
            <w:pPr>
              <w:tabs>
                <w:tab w:val="left" w:pos="1701"/>
              </w:tabs>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Datum, Ort</w:t>
            </w:r>
          </w:p>
          <w:p w14:paraId="072F12BE" w14:textId="77777777" w:rsidR="00272782" w:rsidRPr="00DF4705" w:rsidRDefault="00272782" w:rsidP="00795196">
            <w:pPr>
              <w:tabs>
                <w:tab w:val="left" w:pos="1701"/>
              </w:tabs>
              <w:jc w:val="both"/>
              <w:rPr>
                <w:rFonts w:asciiTheme="minorHAnsi" w:hAnsiTheme="minorHAnsi" w:cstheme="minorHAnsi"/>
                <w:sz w:val="21"/>
                <w:szCs w:val="21"/>
                <w:lang w:eastAsia="de-DE"/>
              </w:rPr>
            </w:pPr>
          </w:p>
          <w:p w14:paraId="33EEAA83" w14:textId="77777777" w:rsidR="00272782" w:rsidRPr="00DF4705" w:rsidRDefault="00272782" w:rsidP="00795196">
            <w:pPr>
              <w:tabs>
                <w:tab w:val="left" w:pos="1701"/>
              </w:tabs>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Unterschrift:</w:t>
            </w:r>
          </w:p>
          <w:p w14:paraId="661032DD" w14:textId="77777777" w:rsidR="00272782" w:rsidRPr="00DF4705" w:rsidRDefault="00272782" w:rsidP="00795196">
            <w:pPr>
              <w:tabs>
                <w:tab w:val="left" w:pos="1701"/>
              </w:tabs>
              <w:jc w:val="both"/>
              <w:rPr>
                <w:rFonts w:asciiTheme="minorHAnsi" w:hAnsiTheme="minorHAnsi" w:cstheme="minorHAnsi"/>
                <w:sz w:val="21"/>
                <w:szCs w:val="21"/>
                <w:lang w:eastAsia="de-DE"/>
              </w:rPr>
            </w:pPr>
          </w:p>
          <w:p w14:paraId="167C28DF" w14:textId="77777777" w:rsidR="00272782" w:rsidRPr="00DF4705" w:rsidRDefault="00272782" w:rsidP="00795196">
            <w:pPr>
              <w:tabs>
                <w:tab w:val="left" w:pos="1701"/>
              </w:tabs>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____________________________</w:t>
            </w:r>
          </w:p>
          <w:p w14:paraId="3438ABA9" w14:textId="77777777" w:rsidR="00272782" w:rsidRPr="00DF4705" w:rsidRDefault="00272782" w:rsidP="00795196">
            <w:pPr>
              <w:tabs>
                <w:tab w:val="left" w:pos="1701"/>
              </w:tabs>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 xml:space="preserve">Name:  </w:t>
            </w:r>
          </w:p>
          <w:p w14:paraId="7D1E3228" w14:textId="77777777" w:rsidR="00272782" w:rsidRPr="00DF4705" w:rsidRDefault="00272782" w:rsidP="00795196">
            <w:pPr>
              <w:tabs>
                <w:tab w:val="left" w:pos="1701"/>
              </w:tabs>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 xml:space="preserve">Position: </w:t>
            </w:r>
          </w:p>
          <w:p w14:paraId="0A77187A" w14:textId="77777777" w:rsidR="00272782" w:rsidRPr="00DF4705" w:rsidRDefault="00272782" w:rsidP="00795196">
            <w:pPr>
              <w:tabs>
                <w:tab w:val="left" w:pos="1701"/>
              </w:tabs>
              <w:jc w:val="both"/>
              <w:rPr>
                <w:rFonts w:asciiTheme="minorHAnsi" w:hAnsiTheme="minorHAnsi" w:cstheme="minorHAnsi"/>
                <w:sz w:val="21"/>
                <w:szCs w:val="21"/>
                <w:lang w:eastAsia="de-DE"/>
              </w:rPr>
            </w:pPr>
          </w:p>
          <w:p w14:paraId="15F2C22F" w14:textId="77777777" w:rsidR="00272782" w:rsidRPr="00DF4705" w:rsidRDefault="00272782" w:rsidP="00795196">
            <w:pPr>
              <w:tabs>
                <w:tab w:val="left" w:pos="1701"/>
              </w:tabs>
              <w:jc w:val="both"/>
              <w:rPr>
                <w:rFonts w:asciiTheme="minorHAnsi" w:hAnsiTheme="minorHAnsi" w:cstheme="minorHAnsi"/>
                <w:sz w:val="21"/>
                <w:szCs w:val="21"/>
                <w:lang w:eastAsia="de-DE"/>
              </w:rPr>
            </w:pPr>
          </w:p>
          <w:p w14:paraId="1D1051F4" w14:textId="77777777" w:rsidR="00272782" w:rsidRPr="00DF4705" w:rsidRDefault="00272782" w:rsidP="00795196">
            <w:pPr>
              <w:tabs>
                <w:tab w:val="left" w:pos="1701"/>
              </w:tabs>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lastRenderedPageBreak/>
              <w:t xml:space="preserve">Unterschrift: </w:t>
            </w:r>
          </w:p>
          <w:p w14:paraId="1624BF0E" w14:textId="77777777" w:rsidR="00272782" w:rsidRPr="00DF4705" w:rsidRDefault="00272782" w:rsidP="00795196">
            <w:pPr>
              <w:tabs>
                <w:tab w:val="left" w:pos="1701"/>
              </w:tabs>
              <w:jc w:val="both"/>
              <w:rPr>
                <w:rFonts w:asciiTheme="minorHAnsi" w:hAnsiTheme="minorHAnsi" w:cstheme="minorHAnsi"/>
                <w:sz w:val="21"/>
                <w:szCs w:val="21"/>
                <w:lang w:eastAsia="de-DE"/>
              </w:rPr>
            </w:pPr>
          </w:p>
          <w:p w14:paraId="1AC24585" w14:textId="77777777" w:rsidR="00272782" w:rsidRPr="00DF4705" w:rsidRDefault="00272782" w:rsidP="00795196">
            <w:pPr>
              <w:tabs>
                <w:tab w:val="left" w:pos="1701"/>
              </w:tabs>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____________________________</w:t>
            </w:r>
          </w:p>
          <w:p w14:paraId="29F1B318" w14:textId="77777777" w:rsidR="00272782" w:rsidRPr="00DF4705" w:rsidRDefault="00272782" w:rsidP="00795196">
            <w:pPr>
              <w:tabs>
                <w:tab w:val="left" w:pos="1701"/>
              </w:tabs>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 xml:space="preserve">Name: </w:t>
            </w:r>
          </w:p>
          <w:p w14:paraId="387066E7" w14:textId="77777777" w:rsidR="00272782" w:rsidRPr="00DF4705" w:rsidRDefault="00272782" w:rsidP="00795196">
            <w:pPr>
              <w:tabs>
                <w:tab w:val="left" w:pos="1701"/>
              </w:tabs>
              <w:jc w:val="both"/>
              <w:rPr>
                <w:rFonts w:asciiTheme="minorHAnsi" w:hAnsiTheme="minorHAnsi" w:cstheme="minorHAnsi"/>
                <w:sz w:val="21"/>
                <w:szCs w:val="21"/>
                <w:lang w:eastAsia="de-DE"/>
              </w:rPr>
            </w:pPr>
            <w:r w:rsidRPr="00DF4705">
              <w:rPr>
                <w:rFonts w:asciiTheme="minorHAnsi" w:hAnsiTheme="minorHAnsi" w:cstheme="minorHAnsi"/>
                <w:sz w:val="21"/>
                <w:szCs w:val="21"/>
                <w:lang w:eastAsia="de-DE"/>
              </w:rPr>
              <w:t xml:space="preserve">Position: </w:t>
            </w:r>
          </w:p>
        </w:tc>
      </w:tr>
    </w:tbl>
    <w:p w14:paraId="6A169260" w14:textId="77777777" w:rsidR="00272782" w:rsidRPr="00DF4705" w:rsidRDefault="00272782" w:rsidP="00272782">
      <w:pPr>
        <w:tabs>
          <w:tab w:val="left" w:pos="1701"/>
        </w:tabs>
        <w:ind w:left="360"/>
        <w:jc w:val="both"/>
        <w:rPr>
          <w:rFonts w:asciiTheme="minorHAnsi" w:hAnsiTheme="minorHAnsi" w:cstheme="minorHAnsi"/>
          <w:sz w:val="21"/>
          <w:szCs w:val="21"/>
          <w:lang w:eastAsia="de-DE"/>
        </w:rPr>
      </w:pPr>
    </w:p>
    <w:p w14:paraId="2B9627BF" w14:textId="77777777" w:rsidR="00272782" w:rsidRPr="00DF4705" w:rsidRDefault="00272782" w:rsidP="00272782">
      <w:pPr>
        <w:tabs>
          <w:tab w:val="left" w:pos="1843"/>
        </w:tabs>
        <w:spacing w:after="11" w:line="314" w:lineRule="auto"/>
        <w:ind w:left="-17"/>
        <w:rPr>
          <w:rFonts w:asciiTheme="minorHAnsi" w:hAnsiTheme="minorHAnsi" w:cstheme="minorHAnsi"/>
        </w:rPr>
      </w:pPr>
    </w:p>
    <w:p w14:paraId="0D7DFAA4" w14:textId="35052FC2" w:rsidR="00272782" w:rsidRPr="00DF4705" w:rsidRDefault="00272782" w:rsidP="00272782">
      <w:pPr>
        <w:tabs>
          <w:tab w:val="left" w:pos="1843"/>
        </w:tabs>
        <w:spacing w:after="11" w:line="314" w:lineRule="auto"/>
        <w:ind w:left="-17"/>
        <w:rPr>
          <w:rFonts w:asciiTheme="minorHAnsi" w:hAnsiTheme="minorHAnsi" w:cstheme="minorHAnsi"/>
        </w:rPr>
      </w:pPr>
    </w:p>
    <w:p w14:paraId="2305F893" w14:textId="371DE3BD" w:rsidR="00272782" w:rsidRPr="00DF4705" w:rsidRDefault="00272782" w:rsidP="00272782">
      <w:pPr>
        <w:tabs>
          <w:tab w:val="left" w:pos="1843"/>
        </w:tabs>
        <w:spacing w:after="11" w:line="314" w:lineRule="auto"/>
        <w:ind w:left="-17"/>
        <w:rPr>
          <w:rFonts w:asciiTheme="minorHAnsi" w:hAnsiTheme="minorHAnsi" w:cstheme="minorHAnsi"/>
        </w:rPr>
      </w:pPr>
    </w:p>
    <w:p w14:paraId="10B69651" w14:textId="47B14DEF" w:rsidR="00272782" w:rsidRPr="00DF4705" w:rsidRDefault="00272782" w:rsidP="00272782">
      <w:pPr>
        <w:tabs>
          <w:tab w:val="left" w:pos="1843"/>
        </w:tabs>
        <w:spacing w:after="11" w:line="314" w:lineRule="auto"/>
        <w:ind w:left="-17"/>
        <w:rPr>
          <w:rFonts w:asciiTheme="minorHAnsi" w:hAnsiTheme="minorHAnsi" w:cstheme="minorHAnsi"/>
        </w:rPr>
      </w:pPr>
    </w:p>
    <w:p w14:paraId="78079F9D" w14:textId="77777777" w:rsidR="00272782" w:rsidRPr="00DF4705" w:rsidRDefault="00272782" w:rsidP="00272782">
      <w:pPr>
        <w:tabs>
          <w:tab w:val="left" w:pos="1843"/>
        </w:tabs>
        <w:spacing w:after="11" w:line="314" w:lineRule="auto"/>
        <w:ind w:left="-17"/>
        <w:rPr>
          <w:rFonts w:asciiTheme="minorHAnsi" w:hAnsiTheme="minorHAnsi" w:cstheme="minorHAnsi"/>
        </w:rPr>
      </w:pPr>
    </w:p>
    <w:sectPr w:rsidR="00272782" w:rsidRPr="00DF4705" w:rsidSect="00272782">
      <w:headerReference w:type="even" r:id="rId8"/>
      <w:headerReference w:type="default" r:id="rId9"/>
      <w:headerReference w:type="first" r:id="rId10"/>
      <w:footnotePr>
        <w:numRestart w:val="eachPage"/>
      </w:footnotePr>
      <w:pgSz w:w="11904" w:h="16840"/>
      <w:pgMar w:top="1417" w:right="1134"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8075B" w14:textId="77777777" w:rsidR="002603B7" w:rsidRDefault="002603B7" w:rsidP="00367E5B">
      <w:pPr>
        <w:spacing w:before="0" w:after="0" w:line="240" w:lineRule="auto"/>
      </w:pPr>
      <w:r>
        <w:separator/>
      </w:r>
    </w:p>
    <w:p w14:paraId="5CCF2C3D" w14:textId="77777777" w:rsidR="002603B7" w:rsidRDefault="002603B7"/>
  </w:endnote>
  <w:endnote w:type="continuationSeparator" w:id="0">
    <w:p w14:paraId="5B372B6E" w14:textId="77777777" w:rsidR="002603B7" w:rsidRDefault="002603B7" w:rsidP="00367E5B">
      <w:pPr>
        <w:spacing w:before="0" w:after="0" w:line="240" w:lineRule="auto"/>
      </w:pPr>
      <w:r>
        <w:continuationSeparator/>
      </w:r>
    </w:p>
    <w:p w14:paraId="6E8A056E" w14:textId="77777777" w:rsidR="002603B7" w:rsidRDefault="00260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75BB0" w14:textId="77777777" w:rsidR="002603B7" w:rsidRDefault="002603B7" w:rsidP="00367E5B">
      <w:pPr>
        <w:spacing w:before="0" w:after="0" w:line="240" w:lineRule="auto"/>
      </w:pPr>
      <w:r>
        <w:separator/>
      </w:r>
    </w:p>
    <w:p w14:paraId="529554B0" w14:textId="77777777" w:rsidR="002603B7" w:rsidRDefault="002603B7"/>
  </w:footnote>
  <w:footnote w:type="continuationSeparator" w:id="0">
    <w:p w14:paraId="10FA60BD" w14:textId="77777777" w:rsidR="002603B7" w:rsidRDefault="002603B7" w:rsidP="00367E5B">
      <w:pPr>
        <w:spacing w:before="0" w:after="0" w:line="240" w:lineRule="auto"/>
      </w:pPr>
      <w:r>
        <w:continuationSeparator/>
      </w:r>
    </w:p>
    <w:p w14:paraId="705DEFB9" w14:textId="77777777" w:rsidR="002603B7" w:rsidRDefault="002603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454E" w14:textId="77777777" w:rsidR="005F1930" w:rsidRDefault="002A0AA0">
    <w:r>
      <w:rPr>
        <w:rFonts w:ascii="Calibri" w:eastAsia="Calibri" w:hAnsi="Calibri" w:cs="Calibri"/>
        <w:noProof/>
        <w:lang w:eastAsia="de-CH"/>
      </w:rPr>
      <mc:AlternateContent>
        <mc:Choice Requires="wpg">
          <w:drawing>
            <wp:anchor distT="0" distB="0" distL="114300" distR="114300" simplePos="0" relativeHeight="251659264" behindDoc="1" locked="0" layoutInCell="1" allowOverlap="1" wp14:anchorId="18864B1D" wp14:editId="72FC56FF">
              <wp:simplePos x="0" y="0"/>
              <wp:positionH relativeFrom="page">
                <wp:posOffset>2413889</wp:posOffset>
              </wp:positionH>
              <wp:positionV relativeFrom="page">
                <wp:posOffset>1284477</wp:posOffset>
              </wp:positionV>
              <wp:extent cx="5404231" cy="5212208"/>
              <wp:effectExtent l="0" t="0" r="0" b="0"/>
              <wp:wrapNone/>
              <wp:docPr id="6529" name="Group 6529"/>
              <wp:cNvGraphicFramePr/>
              <a:graphic xmlns:a="http://schemas.openxmlformats.org/drawingml/2006/main">
                <a:graphicData uri="http://schemas.microsoft.com/office/word/2010/wordprocessingGroup">
                  <wpg:wgp>
                    <wpg:cNvGrpSpPr/>
                    <wpg:grpSpPr>
                      <a:xfrm>
                        <a:off x="0" y="0"/>
                        <a:ext cx="5404231" cy="5212208"/>
                        <a:chOff x="0" y="0"/>
                        <a:chExt cx="5404231" cy="5212208"/>
                      </a:xfrm>
                    </wpg:grpSpPr>
                    <wps:wsp>
                      <wps:cNvPr id="6536" name="Shape 6536"/>
                      <wps:cNvSpPr/>
                      <wps:spPr>
                        <a:xfrm>
                          <a:off x="0" y="3538728"/>
                          <a:ext cx="1671828" cy="1673479"/>
                        </a:xfrm>
                        <a:custGeom>
                          <a:avLst/>
                          <a:gdLst/>
                          <a:ahLst/>
                          <a:cxnLst/>
                          <a:rect l="0" t="0" r="0" b="0"/>
                          <a:pathLst>
                            <a:path w="1671828" h="1673479">
                              <a:moveTo>
                                <a:pt x="737743" y="0"/>
                              </a:moveTo>
                              <a:cubicBezTo>
                                <a:pt x="1048639" y="312547"/>
                                <a:pt x="1359535" y="623443"/>
                                <a:pt x="1671828" y="934339"/>
                              </a:cubicBezTo>
                              <a:cubicBezTo>
                                <a:pt x="1638300" y="967867"/>
                                <a:pt x="1604899" y="999871"/>
                                <a:pt x="1572895" y="1033399"/>
                              </a:cubicBezTo>
                              <a:cubicBezTo>
                                <a:pt x="1312164" y="772668"/>
                                <a:pt x="1051560" y="512064"/>
                                <a:pt x="790956" y="251460"/>
                              </a:cubicBezTo>
                              <a:cubicBezTo>
                                <a:pt x="978535" y="586867"/>
                                <a:pt x="1159764" y="923671"/>
                                <a:pt x="1347343" y="1257300"/>
                              </a:cubicBezTo>
                              <a:cubicBezTo>
                                <a:pt x="1316863" y="1287907"/>
                                <a:pt x="1286256" y="1319911"/>
                                <a:pt x="1255903" y="1350264"/>
                              </a:cubicBezTo>
                              <a:cubicBezTo>
                                <a:pt x="917575" y="1158367"/>
                                <a:pt x="576199" y="970788"/>
                                <a:pt x="236220" y="778764"/>
                              </a:cubicBezTo>
                              <a:cubicBezTo>
                                <a:pt x="501396" y="1044067"/>
                                <a:pt x="766699" y="1309243"/>
                                <a:pt x="1031875" y="1574292"/>
                              </a:cubicBezTo>
                              <a:cubicBezTo>
                                <a:pt x="998220" y="1606296"/>
                                <a:pt x="966343" y="1639824"/>
                                <a:pt x="932688" y="1673479"/>
                              </a:cubicBezTo>
                              <a:cubicBezTo>
                                <a:pt x="621792" y="1360932"/>
                                <a:pt x="310896" y="1050036"/>
                                <a:pt x="0" y="739267"/>
                              </a:cubicBezTo>
                              <a:cubicBezTo>
                                <a:pt x="50292" y="687324"/>
                                <a:pt x="102235" y="637032"/>
                                <a:pt x="153924" y="585343"/>
                              </a:cubicBezTo>
                              <a:cubicBezTo>
                                <a:pt x="434467" y="745236"/>
                                <a:pt x="717931" y="902335"/>
                                <a:pt x="998220" y="1062228"/>
                              </a:cubicBezTo>
                              <a:cubicBezTo>
                                <a:pt x="1076071" y="1108075"/>
                                <a:pt x="1133856" y="1141603"/>
                                <a:pt x="1171956" y="1164336"/>
                              </a:cubicBezTo>
                              <a:cubicBezTo>
                                <a:pt x="1147699" y="1121664"/>
                                <a:pt x="1112520" y="1057656"/>
                                <a:pt x="1063752" y="973836"/>
                              </a:cubicBezTo>
                              <a:cubicBezTo>
                                <a:pt x="908431" y="696468"/>
                                <a:pt x="756031" y="416179"/>
                                <a:pt x="600456" y="138811"/>
                              </a:cubicBezTo>
                              <a:cubicBezTo>
                                <a:pt x="646303" y="92964"/>
                                <a:pt x="691896" y="47371"/>
                                <a:pt x="737743"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35" name="Shape 6535"/>
                      <wps:cNvSpPr/>
                      <wps:spPr>
                        <a:xfrm>
                          <a:off x="905256" y="2764663"/>
                          <a:ext cx="1394587" cy="1399032"/>
                        </a:xfrm>
                        <a:custGeom>
                          <a:avLst/>
                          <a:gdLst/>
                          <a:ahLst/>
                          <a:cxnLst/>
                          <a:rect l="0" t="0" r="0" b="0"/>
                          <a:pathLst>
                            <a:path w="1394587" h="1399032">
                              <a:moveTo>
                                <a:pt x="608076" y="0"/>
                              </a:moveTo>
                              <a:cubicBezTo>
                                <a:pt x="787908" y="179832"/>
                                <a:pt x="967740" y="359664"/>
                                <a:pt x="1147572" y="539369"/>
                              </a:cubicBezTo>
                              <a:cubicBezTo>
                                <a:pt x="1240536" y="632333"/>
                                <a:pt x="1306068" y="716153"/>
                                <a:pt x="1344168" y="787908"/>
                              </a:cubicBezTo>
                              <a:cubicBezTo>
                                <a:pt x="1382268" y="860933"/>
                                <a:pt x="1394587" y="937133"/>
                                <a:pt x="1383919" y="1018032"/>
                              </a:cubicBezTo>
                              <a:cubicBezTo>
                                <a:pt x="1373251" y="1098804"/>
                                <a:pt x="1329055" y="1176401"/>
                                <a:pt x="1254379" y="1251204"/>
                              </a:cubicBezTo>
                              <a:cubicBezTo>
                                <a:pt x="1182751" y="1324229"/>
                                <a:pt x="1108075" y="1368425"/>
                                <a:pt x="1031875" y="1383665"/>
                              </a:cubicBezTo>
                              <a:cubicBezTo>
                                <a:pt x="955675" y="1399032"/>
                                <a:pt x="877951" y="1389761"/>
                                <a:pt x="801751" y="1351661"/>
                              </a:cubicBezTo>
                              <a:cubicBezTo>
                                <a:pt x="725551" y="1313561"/>
                                <a:pt x="637032" y="1246632"/>
                                <a:pt x="539496" y="1147572"/>
                              </a:cubicBezTo>
                              <a:cubicBezTo>
                                <a:pt x="359664" y="967740"/>
                                <a:pt x="179832" y="787908"/>
                                <a:pt x="0" y="608076"/>
                              </a:cubicBezTo>
                              <a:cubicBezTo>
                                <a:pt x="33655" y="574421"/>
                                <a:pt x="67183" y="539369"/>
                                <a:pt x="102108" y="505968"/>
                              </a:cubicBezTo>
                              <a:cubicBezTo>
                                <a:pt x="281940" y="685800"/>
                                <a:pt x="460375" y="864108"/>
                                <a:pt x="640207" y="1043940"/>
                              </a:cubicBezTo>
                              <a:cubicBezTo>
                                <a:pt x="720979" y="1124712"/>
                                <a:pt x="787908" y="1177925"/>
                                <a:pt x="838200" y="1203833"/>
                              </a:cubicBezTo>
                              <a:cubicBezTo>
                                <a:pt x="888619" y="1231265"/>
                                <a:pt x="940308" y="1237361"/>
                                <a:pt x="992251" y="1228344"/>
                              </a:cubicBezTo>
                              <a:cubicBezTo>
                                <a:pt x="1043940" y="1220597"/>
                                <a:pt x="1091311" y="1193165"/>
                                <a:pt x="1133983" y="1148969"/>
                              </a:cubicBezTo>
                              <a:cubicBezTo>
                                <a:pt x="1210183" y="1072769"/>
                                <a:pt x="1243711" y="999744"/>
                                <a:pt x="1234440" y="926465"/>
                              </a:cubicBezTo>
                              <a:cubicBezTo>
                                <a:pt x="1223772" y="851789"/>
                                <a:pt x="1161415" y="757301"/>
                                <a:pt x="1043940" y="639953"/>
                              </a:cubicBezTo>
                              <a:cubicBezTo>
                                <a:pt x="864108" y="460121"/>
                                <a:pt x="685800" y="281940"/>
                                <a:pt x="505968" y="102108"/>
                              </a:cubicBezTo>
                              <a:cubicBezTo>
                                <a:pt x="539496" y="66929"/>
                                <a:pt x="574675" y="33401"/>
                                <a:pt x="60807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34" name="Shape 6534"/>
                      <wps:cNvSpPr/>
                      <wps:spPr>
                        <a:xfrm>
                          <a:off x="1801495" y="2174399"/>
                          <a:ext cx="1258697" cy="1236440"/>
                        </a:xfrm>
                        <a:custGeom>
                          <a:avLst/>
                          <a:gdLst/>
                          <a:ahLst/>
                          <a:cxnLst/>
                          <a:rect l="0" t="0" r="0" b="0"/>
                          <a:pathLst>
                            <a:path w="1258697" h="1236440">
                              <a:moveTo>
                                <a:pt x="418322" y="412"/>
                              </a:moveTo>
                              <a:cubicBezTo>
                                <a:pt x="451453" y="0"/>
                                <a:pt x="484569" y="4921"/>
                                <a:pt x="518033" y="15589"/>
                              </a:cubicBezTo>
                              <a:cubicBezTo>
                                <a:pt x="585216" y="35528"/>
                                <a:pt x="647700" y="70453"/>
                                <a:pt x="703961" y="123793"/>
                              </a:cubicBezTo>
                              <a:cubicBezTo>
                                <a:pt x="673608" y="160496"/>
                                <a:pt x="643001" y="195421"/>
                                <a:pt x="614172" y="230600"/>
                              </a:cubicBezTo>
                              <a:cubicBezTo>
                                <a:pt x="550037" y="177133"/>
                                <a:pt x="487680" y="151225"/>
                                <a:pt x="426593" y="151225"/>
                              </a:cubicBezTo>
                              <a:cubicBezTo>
                                <a:pt x="367157" y="151225"/>
                                <a:pt x="306197" y="181832"/>
                                <a:pt x="246761" y="241268"/>
                              </a:cubicBezTo>
                              <a:cubicBezTo>
                                <a:pt x="184404" y="302228"/>
                                <a:pt x="152400" y="361664"/>
                                <a:pt x="152400" y="416528"/>
                              </a:cubicBezTo>
                              <a:cubicBezTo>
                                <a:pt x="152400" y="472789"/>
                                <a:pt x="170561" y="520033"/>
                                <a:pt x="208661" y="558133"/>
                              </a:cubicBezTo>
                              <a:cubicBezTo>
                                <a:pt x="242316" y="591661"/>
                                <a:pt x="280416" y="610076"/>
                                <a:pt x="321437" y="611600"/>
                              </a:cubicBezTo>
                              <a:cubicBezTo>
                                <a:pt x="362712" y="614521"/>
                                <a:pt x="437261" y="584168"/>
                                <a:pt x="542544" y="523208"/>
                              </a:cubicBezTo>
                              <a:cubicBezTo>
                                <a:pt x="649097" y="463772"/>
                                <a:pt x="725297" y="425672"/>
                                <a:pt x="774065" y="411829"/>
                              </a:cubicBezTo>
                              <a:cubicBezTo>
                                <a:pt x="842772" y="392017"/>
                                <a:pt x="908304" y="390493"/>
                                <a:pt x="967740" y="407257"/>
                              </a:cubicBezTo>
                              <a:cubicBezTo>
                                <a:pt x="1028700" y="424021"/>
                                <a:pt x="1083437" y="457676"/>
                                <a:pt x="1133729" y="507968"/>
                              </a:cubicBezTo>
                              <a:cubicBezTo>
                                <a:pt x="1182497" y="558133"/>
                                <a:pt x="1217676" y="616172"/>
                                <a:pt x="1237361" y="683228"/>
                              </a:cubicBezTo>
                              <a:cubicBezTo>
                                <a:pt x="1258697" y="750157"/>
                                <a:pt x="1258697" y="818864"/>
                                <a:pt x="1239012" y="887317"/>
                              </a:cubicBezTo>
                              <a:cubicBezTo>
                                <a:pt x="1220597" y="955897"/>
                                <a:pt x="1182497" y="1018508"/>
                                <a:pt x="1126236" y="1073372"/>
                              </a:cubicBezTo>
                              <a:cubicBezTo>
                                <a:pt x="1056005" y="1143476"/>
                                <a:pt x="985901" y="1190593"/>
                                <a:pt x="914400" y="1211929"/>
                              </a:cubicBezTo>
                              <a:cubicBezTo>
                                <a:pt x="841248" y="1234789"/>
                                <a:pt x="767969" y="1236440"/>
                                <a:pt x="691769" y="1211929"/>
                              </a:cubicBezTo>
                              <a:cubicBezTo>
                                <a:pt x="615569" y="1189196"/>
                                <a:pt x="545465" y="1147921"/>
                                <a:pt x="481457" y="1086961"/>
                              </a:cubicBezTo>
                              <a:cubicBezTo>
                                <a:pt x="510540" y="1052036"/>
                                <a:pt x="539369" y="1016857"/>
                                <a:pt x="566801" y="980408"/>
                              </a:cubicBezTo>
                              <a:cubicBezTo>
                                <a:pt x="618744" y="1022953"/>
                                <a:pt x="667512" y="1050385"/>
                                <a:pt x="714629" y="1062704"/>
                              </a:cubicBezTo>
                              <a:cubicBezTo>
                                <a:pt x="760476" y="1076293"/>
                                <a:pt x="810768" y="1074896"/>
                                <a:pt x="864108" y="1058132"/>
                              </a:cubicBezTo>
                              <a:cubicBezTo>
                                <a:pt x="918972" y="1041368"/>
                                <a:pt x="967740" y="1010761"/>
                                <a:pt x="1011936" y="966565"/>
                              </a:cubicBezTo>
                              <a:cubicBezTo>
                                <a:pt x="1050036" y="928465"/>
                                <a:pt x="1077468" y="887317"/>
                                <a:pt x="1094105" y="843121"/>
                              </a:cubicBezTo>
                              <a:cubicBezTo>
                                <a:pt x="1109472" y="798925"/>
                                <a:pt x="1114044" y="757904"/>
                                <a:pt x="1103376" y="718153"/>
                              </a:cubicBezTo>
                              <a:cubicBezTo>
                                <a:pt x="1092708" y="680053"/>
                                <a:pt x="1072769" y="645128"/>
                                <a:pt x="1045337" y="616172"/>
                              </a:cubicBezTo>
                              <a:cubicBezTo>
                                <a:pt x="1014857" y="587089"/>
                                <a:pt x="982980" y="568928"/>
                                <a:pt x="946404" y="561308"/>
                              </a:cubicBezTo>
                              <a:cubicBezTo>
                                <a:pt x="911225" y="553561"/>
                                <a:pt x="868680" y="558133"/>
                                <a:pt x="822833" y="574897"/>
                              </a:cubicBezTo>
                              <a:cubicBezTo>
                                <a:pt x="792480" y="587089"/>
                                <a:pt x="731393" y="617696"/>
                                <a:pt x="638429" y="667861"/>
                              </a:cubicBezTo>
                              <a:cubicBezTo>
                                <a:pt x="547116" y="718153"/>
                                <a:pt x="478536" y="750157"/>
                                <a:pt x="431165" y="759428"/>
                              </a:cubicBezTo>
                              <a:cubicBezTo>
                                <a:pt x="370205" y="771493"/>
                                <a:pt x="313944" y="771493"/>
                                <a:pt x="262001" y="754729"/>
                              </a:cubicBezTo>
                              <a:cubicBezTo>
                                <a:pt x="208661" y="737965"/>
                                <a:pt x="161544" y="709136"/>
                                <a:pt x="118872" y="666464"/>
                              </a:cubicBezTo>
                              <a:cubicBezTo>
                                <a:pt x="71501" y="619093"/>
                                <a:pt x="39497" y="562832"/>
                                <a:pt x="19812" y="500221"/>
                              </a:cubicBezTo>
                              <a:cubicBezTo>
                                <a:pt x="0" y="437864"/>
                                <a:pt x="1397" y="373729"/>
                                <a:pt x="22733" y="309721"/>
                              </a:cubicBezTo>
                              <a:cubicBezTo>
                                <a:pt x="44069" y="245840"/>
                                <a:pt x="80772" y="187928"/>
                                <a:pt x="134112" y="135985"/>
                              </a:cubicBezTo>
                              <a:cubicBezTo>
                                <a:pt x="190500" y="78200"/>
                                <a:pt x="252857" y="38576"/>
                                <a:pt x="318516" y="17240"/>
                              </a:cubicBezTo>
                              <a:cubicBezTo>
                                <a:pt x="352044" y="6572"/>
                                <a:pt x="385191" y="826"/>
                                <a:pt x="418322" y="412"/>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33" name="Shape 6533"/>
                      <wps:cNvSpPr/>
                      <wps:spPr>
                        <a:xfrm>
                          <a:off x="2346960" y="1316863"/>
                          <a:ext cx="1290828" cy="1292225"/>
                        </a:xfrm>
                        <a:custGeom>
                          <a:avLst/>
                          <a:gdLst/>
                          <a:ahLst/>
                          <a:cxnLst/>
                          <a:rect l="0" t="0" r="0" b="0"/>
                          <a:pathLst>
                            <a:path w="1290828" h="1292225">
                              <a:moveTo>
                                <a:pt x="612775" y="0"/>
                              </a:moveTo>
                              <a:cubicBezTo>
                                <a:pt x="650875" y="36576"/>
                                <a:pt x="687451" y="73025"/>
                                <a:pt x="723900" y="111125"/>
                              </a:cubicBezTo>
                              <a:cubicBezTo>
                                <a:pt x="638683" y="196469"/>
                                <a:pt x="553339" y="281940"/>
                                <a:pt x="467868" y="365633"/>
                              </a:cubicBezTo>
                              <a:cubicBezTo>
                                <a:pt x="742315" y="641604"/>
                                <a:pt x="1016635" y="915797"/>
                                <a:pt x="1290828" y="1190244"/>
                              </a:cubicBezTo>
                              <a:cubicBezTo>
                                <a:pt x="1255903" y="1223772"/>
                                <a:pt x="1222375" y="1257300"/>
                                <a:pt x="1188847" y="1292225"/>
                              </a:cubicBezTo>
                              <a:cubicBezTo>
                                <a:pt x="914400" y="1018032"/>
                                <a:pt x="640207" y="743712"/>
                                <a:pt x="365760" y="469265"/>
                              </a:cubicBezTo>
                              <a:cubicBezTo>
                                <a:pt x="280543" y="553212"/>
                                <a:pt x="195072" y="638429"/>
                                <a:pt x="109728" y="723900"/>
                              </a:cubicBezTo>
                              <a:cubicBezTo>
                                <a:pt x="73279" y="687197"/>
                                <a:pt x="36703" y="650621"/>
                                <a:pt x="0" y="614172"/>
                              </a:cubicBezTo>
                              <a:cubicBezTo>
                                <a:pt x="204343" y="409829"/>
                                <a:pt x="408432" y="204089"/>
                                <a:pt x="612775"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32" name="Shape 6532"/>
                      <wps:cNvSpPr/>
                      <wps:spPr>
                        <a:xfrm>
                          <a:off x="3067939" y="650875"/>
                          <a:ext cx="1510157" cy="1491996"/>
                        </a:xfrm>
                        <a:custGeom>
                          <a:avLst/>
                          <a:gdLst/>
                          <a:ahLst/>
                          <a:cxnLst/>
                          <a:rect l="0" t="0" r="0" b="0"/>
                          <a:pathLst>
                            <a:path w="1510157" h="1491996">
                              <a:moveTo>
                                <a:pt x="559181" y="0"/>
                              </a:moveTo>
                              <a:cubicBezTo>
                                <a:pt x="595757" y="36449"/>
                                <a:pt x="632460" y="73152"/>
                                <a:pt x="669036" y="109728"/>
                              </a:cubicBezTo>
                              <a:cubicBezTo>
                                <a:pt x="516636" y="262128"/>
                                <a:pt x="364236" y="414528"/>
                                <a:pt x="211836" y="566928"/>
                              </a:cubicBezTo>
                              <a:cubicBezTo>
                                <a:pt x="307721" y="662813"/>
                                <a:pt x="402336" y="757428"/>
                                <a:pt x="498221" y="853313"/>
                              </a:cubicBezTo>
                              <a:cubicBezTo>
                                <a:pt x="639953" y="710057"/>
                                <a:pt x="783336" y="566928"/>
                                <a:pt x="926592" y="425196"/>
                              </a:cubicBezTo>
                              <a:cubicBezTo>
                                <a:pt x="963168" y="461645"/>
                                <a:pt x="999617" y="498221"/>
                                <a:pt x="1036193" y="533400"/>
                              </a:cubicBezTo>
                              <a:cubicBezTo>
                                <a:pt x="893064" y="676656"/>
                                <a:pt x="749681" y="819785"/>
                                <a:pt x="607949" y="961517"/>
                              </a:cubicBezTo>
                              <a:cubicBezTo>
                                <a:pt x="713232" y="1068324"/>
                                <a:pt x="819785" y="1173353"/>
                                <a:pt x="925068" y="1280160"/>
                              </a:cubicBezTo>
                              <a:cubicBezTo>
                                <a:pt x="1083564" y="1121664"/>
                                <a:pt x="1242060" y="963041"/>
                                <a:pt x="1400556" y="804545"/>
                              </a:cubicBezTo>
                              <a:cubicBezTo>
                                <a:pt x="1437132" y="841121"/>
                                <a:pt x="1473581" y="877824"/>
                                <a:pt x="1510157" y="914400"/>
                              </a:cubicBezTo>
                              <a:cubicBezTo>
                                <a:pt x="1318260" y="1107821"/>
                                <a:pt x="1126236" y="1299845"/>
                                <a:pt x="932561" y="1491996"/>
                              </a:cubicBezTo>
                              <a:cubicBezTo>
                                <a:pt x="621792" y="1181100"/>
                                <a:pt x="310896" y="870077"/>
                                <a:pt x="0" y="559181"/>
                              </a:cubicBezTo>
                              <a:cubicBezTo>
                                <a:pt x="185928" y="373253"/>
                                <a:pt x="373253" y="185928"/>
                                <a:pt x="559181"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31" name="Shape 6531"/>
                      <wps:cNvSpPr/>
                      <wps:spPr>
                        <a:xfrm>
                          <a:off x="3788664" y="15081"/>
                          <a:ext cx="521324" cy="996355"/>
                        </a:xfrm>
                        <a:custGeom>
                          <a:avLst/>
                          <a:gdLst/>
                          <a:ahLst/>
                          <a:cxnLst/>
                          <a:rect l="0" t="0" r="0" b="0"/>
                          <a:pathLst>
                            <a:path w="521324" h="996355">
                              <a:moveTo>
                                <a:pt x="521324" y="0"/>
                              </a:moveTo>
                              <a:lnTo>
                                <a:pt x="521324" y="174523"/>
                              </a:lnTo>
                              <a:lnTo>
                                <a:pt x="492569" y="192542"/>
                              </a:lnTo>
                              <a:cubicBezTo>
                                <a:pt x="478417" y="203232"/>
                                <a:pt x="464153" y="215805"/>
                                <a:pt x="449707" y="230283"/>
                              </a:cubicBezTo>
                              <a:cubicBezTo>
                                <a:pt x="368935" y="311182"/>
                                <a:pt x="286639" y="393351"/>
                                <a:pt x="204343" y="475647"/>
                              </a:cubicBezTo>
                              <a:cubicBezTo>
                                <a:pt x="307975" y="577882"/>
                                <a:pt x="411607" y="681514"/>
                                <a:pt x="513588" y="783622"/>
                              </a:cubicBezTo>
                              <a:lnTo>
                                <a:pt x="521324" y="775935"/>
                              </a:lnTo>
                              <a:lnTo>
                                <a:pt x="521324" y="996355"/>
                              </a:lnTo>
                              <a:lnTo>
                                <a:pt x="0" y="474251"/>
                              </a:lnTo>
                              <a:cubicBezTo>
                                <a:pt x="114300" y="359951"/>
                                <a:pt x="228600" y="245651"/>
                                <a:pt x="342900" y="131351"/>
                              </a:cubicBezTo>
                              <a:cubicBezTo>
                                <a:pt x="394430" y="79820"/>
                                <a:pt x="441603" y="41292"/>
                                <a:pt x="483774" y="17479"/>
                              </a:cubicBezTo>
                              <a:lnTo>
                                <a:pt x="521324"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30" name="Shape 6530"/>
                      <wps:cNvSpPr/>
                      <wps:spPr>
                        <a:xfrm>
                          <a:off x="4309988" y="0"/>
                          <a:ext cx="1094243" cy="1423416"/>
                        </a:xfrm>
                        <a:custGeom>
                          <a:avLst/>
                          <a:gdLst/>
                          <a:ahLst/>
                          <a:cxnLst/>
                          <a:rect l="0" t="0" r="0" b="0"/>
                          <a:pathLst>
                            <a:path w="1094243" h="1423416">
                              <a:moveTo>
                                <a:pt x="86625" y="381"/>
                              </a:moveTo>
                              <a:cubicBezTo>
                                <a:pt x="115803" y="762"/>
                                <a:pt x="146314" y="6096"/>
                                <a:pt x="178319" y="16764"/>
                              </a:cubicBezTo>
                              <a:cubicBezTo>
                                <a:pt x="242200" y="38227"/>
                                <a:pt x="300112" y="73152"/>
                                <a:pt x="352054" y="125095"/>
                              </a:cubicBezTo>
                              <a:cubicBezTo>
                                <a:pt x="417587" y="192024"/>
                                <a:pt x="455687" y="265303"/>
                                <a:pt x="466354" y="346075"/>
                              </a:cubicBezTo>
                              <a:cubicBezTo>
                                <a:pt x="477023" y="426720"/>
                                <a:pt x="449464" y="510667"/>
                                <a:pt x="387107" y="597535"/>
                              </a:cubicBezTo>
                              <a:cubicBezTo>
                                <a:pt x="429779" y="586867"/>
                                <a:pt x="466354" y="580771"/>
                                <a:pt x="495311" y="582295"/>
                              </a:cubicBezTo>
                              <a:cubicBezTo>
                                <a:pt x="559319" y="585216"/>
                                <a:pt x="627772" y="597535"/>
                                <a:pt x="705623" y="621792"/>
                              </a:cubicBezTo>
                              <a:cubicBezTo>
                                <a:pt x="833512" y="661416"/>
                                <a:pt x="964576" y="699516"/>
                                <a:pt x="1094243" y="740664"/>
                              </a:cubicBezTo>
                              <a:cubicBezTo>
                                <a:pt x="1050047" y="783463"/>
                                <a:pt x="1007375" y="826135"/>
                                <a:pt x="964576" y="870331"/>
                              </a:cubicBezTo>
                              <a:cubicBezTo>
                                <a:pt x="865643" y="838327"/>
                                <a:pt x="766583" y="809371"/>
                                <a:pt x="667523" y="777367"/>
                              </a:cubicBezTo>
                              <a:cubicBezTo>
                                <a:pt x="582179" y="751332"/>
                                <a:pt x="515123" y="734695"/>
                                <a:pt x="466354" y="722503"/>
                              </a:cubicBezTo>
                              <a:cubicBezTo>
                                <a:pt x="415936" y="711835"/>
                                <a:pt x="379487" y="710184"/>
                                <a:pt x="352054" y="711835"/>
                              </a:cubicBezTo>
                              <a:cubicBezTo>
                                <a:pt x="324623" y="714756"/>
                                <a:pt x="300112" y="724027"/>
                                <a:pt x="280300" y="734695"/>
                              </a:cubicBezTo>
                              <a:cubicBezTo>
                                <a:pt x="265187" y="742188"/>
                                <a:pt x="245375" y="760603"/>
                                <a:pt x="217943" y="786384"/>
                              </a:cubicBezTo>
                              <a:cubicBezTo>
                                <a:pt x="178319" y="826135"/>
                                <a:pt x="138568" y="865632"/>
                                <a:pt x="98944" y="905256"/>
                              </a:cubicBezTo>
                              <a:cubicBezTo>
                                <a:pt x="237754" y="1044067"/>
                                <a:pt x="376312" y="1182624"/>
                                <a:pt x="513472" y="1319784"/>
                              </a:cubicBezTo>
                              <a:cubicBezTo>
                                <a:pt x="479944" y="1354963"/>
                                <a:pt x="445019" y="1388364"/>
                                <a:pt x="411364" y="1423416"/>
                              </a:cubicBezTo>
                              <a:lnTo>
                                <a:pt x="0" y="1011436"/>
                              </a:lnTo>
                              <a:lnTo>
                                <a:pt x="0" y="791016"/>
                              </a:lnTo>
                              <a:lnTo>
                                <a:pt x="213244" y="579120"/>
                              </a:lnTo>
                              <a:cubicBezTo>
                                <a:pt x="258964" y="532003"/>
                                <a:pt x="290968" y="489331"/>
                                <a:pt x="304811" y="451231"/>
                              </a:cubicBezTo>
                              <a:cubicBezTo>
                                <a:pt x="318400" y="413131"/>
                                <a:pt x="321575" y="375031"/>
                                <a:pt x="309383" y="335407"/>
                              </a:cubicBezTo>
                              <a:cubicBezTo>
                                <a:pt x="297064" y="295656"/>
                                <a:pt x="275854" y="260731"/>
                                <a:pt x="245375" y="231775"/>
                              </a:cubicBezTo>
                              <a:cubicBezTo>
                                <a:pt x="202576" y="187452"/>
                                <a:pt x="152411" y="164592"/>
                                <a:pt x="97547" y="161671"/>
                              </a:cubicBezTo>
                              <a:cubicBezTo>
                                <a:pt x="69290" y="160845"/>
                                <a:pt x="41445" y="167291"/>
                                <a:pt x="13441" y="181181"/>
                              </a:cubicBezTo>
                              <a:lnTo>
                                <a:pt x="0" y="189604"/>
                              </a:lnTo>
                              <a:lnTo>
                                <a:pt x="0" y="15081"/>
                              </a:lnTo>
                              <a:lnTo>
                                <a:pt x="2932" y="13716"/>
                              </a:lnTo>
                              <a:cubicBezTo>
                                <a:pt x="29602" y="4572"/>
                                <a:pt x="57447" y="0"/>
                                <a:pt x="86625" y="381"/>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w:pict>
            <v:group w14:anchorId="33CF7923" id="Group 6529" o:spid="_x0000_s1026" style="position:absolute;margin-left:190.05pt;margin-top:101.15pt;width:425.55pt;height:410.4pt;z-index:-251657216;mso-position-horizontal-relative:page;mso-position-vertical-relative:page" coordsize="54042,5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bBufhMAAFZPAAAOAAAAZHJzL2Uyb0RvYy54bWzsnG1vHDlyx98HyHcQ9D7r5kM3u431HnB3&#10;yb4JksPd5QPMjkeWAEkjzMza3nz6/IpVnCFbul3qAvgOsHcBSyN2s8hiPfzrgfP97z4/3F993B2O&#10;d/vHd9fuu+H6ave43b+/e/zw7vp//vof/zZfXx1Pm8f3m/v94+7d9S+74/XvfvjXf/n+09Pbnd/f&#10;7u/f7w5XTPJ4fPvp6d317en09PbNm+P2dvewOX63f9o9MnizPzxsTnw8fHjz/rD5xOwP92/8MExv&#10;Pu0P758O++3ueOSvf9TB6x/y/Dc3u+3pv29ujrvT1f27a9Z2yv8e8r8/yb9vfvh+8/bDYfN0e7e1&#10;ZWz+jlU8bO4eIXqe6o+b0+bq58Pds6ke7raH/XF/c/puu394s7+5udvu8h7YjRtWu/nxsP/5Ke/l&#10;w9tPH57ObIK1Kz793dNu/+vjj4envzz96QAnPj19gBf5k+zl883hQX6yyqvPmWW/nFm2+3y62vLH&#10;MQ7RB3d9tWVs9M77YVambm/h/LP3trf//htvvimE3zTL+fSEgBwvPDj+/3jwl9vN0y6z9vgWHvzp&#10;cHX3/t31NIbp+upx84Ck5ieu8l8ya/JzZ0Yd3x7h2d/kUhjDnLxxovDKTcnN/DHzig8hpkV4dd7x&#10;5u325+Ppx90+s33z8T+PJ5XP9+W3zW35bfv5sfx6QMp/Vb6fNid5T1Yrv159QlPLWm7z73kpMv6w&#10;/7j76z4/eZLDSyGlGK6vysmz1ssj259/utv+fve/9QtuiPMUlvxGcH6MScXhKU/nwriMYcyjkw+R&#10;qfMObbQsCmpLiIFplD0tofZTeTXMYUDD5dUpzVNLdmJViy5qWZY5uYbsyFEtuig3BMi+gi57dFPM&#10;dFPy02RnbqsaRjdOuqrR+YEHq+2mZVhG5I0l+9FFnuvd7ZLmwsVxntabdeOSbEmLD/C0Juo4alib&#10;qXI8SZjWS9YFB7Hy7sz6Wy77efK2IR5dFtdS9uO4DPZ2GAev3ECi2gNtPykjF5fGZCfkxplN1Xsa&#10;0wQ1Pfs0pLk5AziAUbIDmoUxvdsdBxcWPR+kOg4t0TRNkxF1YVj8SpSH4Oay4jFFv/huughoWbGb&#10;hsmzhkpqlmk6nx+KNvtGppbgJ/YvMtVamJar7Sfl8eRdYpX51TANzFSTDW6Yz8wYhwFDWS3K+BsW&#10;r0zqOlREwOhNcwrtPtzgfbETIQ3tWtwIIdW5EUVQzneRjJgcVih7THFENOpNJPYvrkxMyOAD5Ksd&#10;1ofCmXg17l1E3ZCmAS3MnIWNA3JRzexcCHNRGxc58tYouuSKmXCYmqCL7qPsYjoLqRiq1gA5hwUw&#10;3XADWsQq6oUNU0ijSsSSsK95tIvwMszRWDktU2ytYsIk2iC7hek10WkYYmFGmGc1IV00IRPMvCzo&#10;TKMW0+KK9GL+Wov4gotr1WN7vz/u4AurEPd5/iW71Ly0i9O+fxTvijpsN6DZm/vNKcPCh7sTMPf+&#10;7gG19Gk429z7R2YTaKNoIv92+uV+Jw74/vHPuxtgSYZe8ofj4cNPf7g/XH3cCJjN/+XJN/dPtxv7&#10;q7CSJdmj+fc8j7x/c3d/f57S5VebKf8wyP/rKeMyq0CuprXZZOJdBtrnqXWK49aWq2gbzApXCuZm&#10;rvNLeWn7x9P5/UcihbyPih3y60/7979knJo5BhgUxPplUCGuZ4UKswoLedDjb6PCZRiLZ/S4IEy4&#10;yvwZGoYljjOGSWA0Xgc/WfxFQeFfDhqWtQg0tKXIGV1wn/kLsWTqHguEuDzSapC+kAQxmG9Ky9za&#10;dEBbiupGwIjPDFXE/6slwvaH6RUAzccho3oYOwWsemtcw4CH1TUlbNG4Go0YKBvVxat6tbtrP+le&#10;XcCH26uzONPVxHbc4mowR+vROSxO8YwbHOpXZKGl1H4qdPGko/maYZnnobGDLnhEsQApJHFYQ7QY&#10;sMfZUzGN17ezjauh/ouUiW1SoYw3976x684cX546THP0rROs8ZK4mikPd1FexnEqUOuiOhjrHHLM&#10;KS3nZc0g42bH8wCyNHaFEQeZR7vIJvDs+VUCm3ZiXKecm3JSFL5BUwhxLGgKHy2y3StZph0ysekM&#10;b5bN4kxFr2TQtK0aVO2aVG27yYXJ5AUUG33DPAnXFM9flPK8ksFz4nkl44BCZ0zexVc/u8UswTSP&#10;s/rKMi1REpgkTztPUShUG0ScPSFJ5vkQYXGxS628tp/MNvlhKYLvfEyuOa7acjnkqZXdGV230BON&#10;QXizrnftdZ5nQhddMWkUr1JfNssGQjGYPqTQStiy+LOmA0dBtt0yRDiTuaPS6TmfJp5yw0L8VgAr&#10;mLhdlgBWxExX7QisX2WOxaLZu0PCGbZWgjAqGWUCdSSuPl8nGQMTDSKN+AobQWKKTIZqxjy6NLdk&#10;Mf3RqVihjGFlFStuEXGRwOhmtMmo8BnJBYHX2zHplkGT+UqWTWlUlrMq9WpsZVuIUFsrjA4XUxnC&#10;yvibYRCKf0NvvuFgO/gaXn9VOJige4WDs4J242CHv42WaiPdgBUyPTwDYU9CC2ukQJgAXfRdJf/L&#10;A+GyFgHCtpSXgHDEoHk1LVH9Brb/16FwJN+HGTnrWrH4cSb4VX8Ql9ZajPAOz5INwjiq/eryMaRI&#10;iPzzi2EcS1Ja3d4UE9FoHkvE3Q1IBb8seJxMEOO59Fs9UtsYE32TzGubvyKDMWBf87TLuEYUmGGz&#10;0l6geTn71mW3n3Qno+SkzPenNaKO5P1m3aYD1bbuO+J12Zwytgx2cVZyq6PRfDYty3ciyJhTN4uE&#10;1KbfY4aNtx6ZeQU6cjMaobmvQI6sPU43Eu1YEDU9y/ZcBolqTBC69llNG3HZK9+ZBoG+sk9ySSKi&#10;lRejGiSQOg+Os8U5XTQJIMAd+uZScHlRE09YY4OTGyQKrWgG7wAR+c2JhNkrZIhMsQA/WS14AK2p&#10;p2VOX7Yy57Cwookcj2AVZUKwGljXPqdIFUBXS/5KIEo1LSGGL4PkD1aDxMsgIKEZHcFXtqRdNAm+&#10;ChYikUoEVNMkRA9FwBaUtznPKkqPoDeEn9V20SShOxdTE5HSlrkAedK4xgYSke2JCuBM7C+zd0iv&#10;CSaEMdFYiNVcR9r4IKGlJ04qsuE+Nj9j7jwqJr4/hiGvqm6Mw0nUEZRRRXzrUUwDILE+AMguQMW8&#10;qJnEuB5PH5OpGwiWlxUTFRPtNhNXvBAUPrbRE8lgSnLKDFLWwvJXnC453aHkFciytwe4zFR+zOY7&#10;EhAroXKYNLPO3jmDrF0bRhF9NE9DcLAyTZytxCbCjeK/K+UiJyzRh46+jiyJouKmETByNY0BGuMo&#10;oUmemOB+5cfjjGnRI0LqyY73ZxxGkvQW/vAboWZLVhNjmexA2qqVuZHSpB0BCd2oR9/F44lCltk2&#10;qcpY+FNkeSKeMGFlTUS/TVonUdY0xXVUTcAY3SJFzUSkSLeTmKUxRLMUVezghyQxaC3pVdjFotD6&#10;fkmWQgGCr2SjI1NVT1zZPzSIJTQugj85kpP5ZVKY42viU3gn5yl0Fz9baFuYDCUCN93uxSRcRhcy&#10;ISpwUnZR09p1tmTlFlx6JkvqaJXYoD4E1lC3RliMN6h5wbvYCF0yiSDLnfaRpV6aDCEiliRom4kt&#10;LyC8mEDKK4wjOPXs34vN7iRLtsJ0j2w7Bc2aLKVUNCOzYpxgRXvwkeSSOfiJem+/K6AKLoBTNjNS&#10;tG8lRor3heYz70QGWXJJ+U0R8X5ni82JZdpn+8SjYCnytHAPA1QzYQqAAzWKaDbJKRnsYi6dHqCt&#10;PO1FGoqIYplLEv65O0RkJcMk+0zjEl/hZsmx4vD0TUxNayJkm0V4nw3i6koUklj5K8BTBWmpHC6q&#10;42WfUkIoNCWJ1vAWV0FTkDKeAscrOhEIM8x2E1NQTKhPTDLJ6k7GCXlpEcwym23GuvhX2AVVAxDZ&#10;GpsEowUyMqaVrXsPZMiboxsivYIWzt/csKcGpuF+mZQKUzHG1F9alaSTBdXKFKWtSB1Pl6gKBDHA&#10;kXLqtkIFIO5iIvBlLYyhpYMSgVJMYNhu3Qg4axOLyXL9ZYcQcYtCo9k34vJiWqENfb9VprMqcOhf&#10;bUYOlVtl5DJLujNyoGZcgKFv6+/K6nDJyBERonmWkaPooOkTmP4PyMjZWnJGTpfyUkZuosnCqkRF&#10;SX89HzcRC9kL1Ltarac5CRCStZ7KQJs7ShKrGfNyN023ScDRTqUOIh0yDRQBKEjzo3jE55UBUke8&#10;mgdZ66QJly67RxtasCoHtTPwde1HAK9UKdWZLgSsq9iRunGWApYEyB085qwXGRDuXhr/rA5TWVzg&#10;EYG2EubR0pFYDKR4zZkuUmGGo2HsIn4rW/hCM+pSRZaXQnqZuSoXkolelfyyGJgbpIryCihPcmq0&#10;BkvO0eOi6s0uI+g2b8agVj0ojlNP1gSrl8UU/a16ibRK2rGalSyltUUh5TT51WO6QSl+saheYviy&#10;0oEYaTFQ7FSYSmQZrQLNcyuI/YJerg7xW4nJjuGrdWgox8qhZcnsdmjk3alVWAijZj0rw9mfkUXJ&#10;WfvcahVJ3mgE9A/xZ2Ut4s9sKS/5M+wnAXa2Gn3+jC57AnbzETE2zoVWFOk1z+EW7qAxTxSMSxaC&#10;zIDdYOjyLdI7Y/kLYqtVzE4Zr2QWoyTWm9CalJ+0lsp6SFIZyO+iGSQ6ULZMxD6uiYtIMUurbN6m&#10;NGA3NGlqlHBIBglMiRS7jZ81AORpKT20SbZEvP5sK8UyihOxfmeqBZYz7NrnMgkwy6uNlHVik2Kj&#10;TYIwXgd1V5XtJ0VDxGg5BKn4F/FZmd0XfOe8oEma8SBFvmoNThT1TCDp1iG4r50Kzc7EpHlFLI1m&#10;i27mUrfz5jxIFxLMNgjFKAnrnSPYbLNG5K5KJx/SB5jp36pUH0bbKyHls8IZtShqkbYhiiONCyVF&#10;RkedChqJVZK/3duVOpXkJrMYSjC7mjgFckI6mghUG2bAVzVjcMNgTq//preHUFP3QxKPmVu6dR3A&#10;0/e+kjf6C0kL5VNorOdvi1R9wwB7hvrUYlPdMJBKUWpAjK7W7GD3Rik7GJ4iX+FbebG/5H3oc5Xe&#10;vGBwV9v7BlRMzL9aoIIOrIBKVqN+oMJFJelzzhIIUDElLDiF8rPYvxx2Y+Jp3TCGf/Gou6wEkGIL&#10;eRGj2HqxR8XyXmLu+8f6jmCZUAx5voZjOytPlZ/a2UEjzLnYxq+xBCrlqVYx7Z1EZVCdImUy8SmV&#10;cpN5lWKF8N1zmYwEcj1INtV6SOlAIaFqa2uptJ+UJqWixeJnEtqY2Hparsadb0XSDE4+oaJZB1Rc&#10;jtErk13IAAS0WOg84iJamngUXHHeJ86ajqOa5kjO1C6KgVq40PTiPguPrcfmcsSkV2SzbIJ1lqfK&#10;z2dPN/Jbnio/9Wk18BGgpryppn2J2VSmynVPcr/S4F3zE25bVoaU8tQOBuobJWUD8DtTa6m0n+yA&#10;KScEXSe1Mt84L7koYFE2JWm97FeAX5zlEq3qebrc+W1JtNyoNKQoU3ngW863qORX63mQwZXnyULS&#10;7XmQYmCdBhQmxcXrSD1YrrJqtpeoTfqsVMu/uN85ryVHx7qUlzwPptUKrEGdKLbj4npaNVNNdmL2&#10;1QPQWVCbDvoVAoZSfAO3dpp6DE3jXGpWNSYi6s9/yl0YszhyK6jBtdILaUUs6rJtMC5Vo9HsBsEN&#10;bbN6EO2O2k+6P3xfvk0mDpYGrzZyiEQrctVM3B9fb6CX+862SnLASpPCgN1U7XJF0knqlad0VKa1&#10;eVyk3ik0iVuoLNc856sSiEJ0EG92divtztpPtk+64yzv+fwevFy6sa1w2vSE1jRpQi43HEbO5BW8&#10;JTQoYmCdtZXnocWlFCzpw7KtFN5Ko6RxyCKh3vMkrVCabGinNJUs01I9kIpFFlnxhK3QFn2G89Iv&#10;+AqxlXYeWnDyxIg+ilEzUNouS9aeaBJHWo9WayKWI8Eig11iNJNpsOw592pIa9fTSh7CiiYzZfD2&#10;SKUTydjLIdhXBHTRRALkFrJwkGam0KJFvsGB5jEdlFpZs89KxhKFCdWlLppA0NIqRN8E+Yd6n/QV&#10;0LKsNAnz5wa5VWbh8mYXTUn8la3IrbNGUmpLJP2ZDeNJqBS4xbdHGBO6aGJi6B/TrdDsvfpuBlp5&#10;DL7S7rW6+C5nYpJAwYu+lG4Zqiz1c9HkZib2Ly9IZK09bFqgrE5vN3Z7xVZuFxVb/fy7ImiToi0r&#10;05TAYGoNMiJXerDkazMIXbp3CposC0YDSco1OhojbSPmsbhLTxa2FjLCA/mLSL1rHH1raQvuVIur&#10;8BeZBH8XYFCeKD/rJ9PCs7/+YA4qzDfwuDoOZKtM1y5HJ6e9Vm74Z39Cu3Xrw8D30iIsg3RNmfEp&#10;1pL0nXypQB4Uxe63TGTNSpsqfYH8XzOTOl/5ghIkWr7eoPIKwC1MWaaJIadxuvt88W8lCYuPWiVh&#10;uW47m8yRzgM+1DQJfIpqsUmphneLMjVu8yfS+dliErkKUG4G4nfaQAePVwq1pKnVOncZCbmmZpLF&#10;xZE230jBgD9kKQVV0CpTMRbFIRmbxzjUM/hrJabIUS2W8m0Q517U8kD52TxYEjOVQLbP0Zhqmo0/&#10;Wkt6uxKTXUjrG/jtBnzKDVs1lU1s+RK+bSf+FhP+08aE+VvM+PK2DH/si+bk2+Hqz/xefx3eD/8H&#10;AAD//wMAUEsDBBQABgAIAAAAIQCnRInG4AAAAA0BAAAPAAAAZHJzL2Rvd25yZXYueG1sTI9NS8NA&#10;EIbvgv9hGcGb3Y+glJhNKUU9FcG2IN6m2WkSmt0N2W2S/nu3J73Nx8M7zxSr2XZspCG03mmQCwGM&#10;XOVN62oNh/370xJYiOgMdt6RhisFWJX3dwXmxk/ui8ZdrFkKcSFHDU2Mfc55qBqyGBa+J5d2Jz9Y&#10;jKkdam4GnFK47bgS4oVbbF260GBPm4aq8+5iNXxMOK0z+TZuz6fN9Wf//Pm9laT148O8fgUWaY5/&#10;MNz0kzqUyenoL84E1mnIlkImVIMSKgN2I1QmFbBjqtJIAi8L/v+L8hcAAP//AwBQSwECLQAUAAYA&#10;CAAAACEAtoM4kv4AAADhAQAAEwAAAAAAAAAAAAAAAAAAAAAAW0NvbnRlbnRfVHlwZXNdLnhtbFBL&#10;AQItABQABgAIAAAAIQA4/SH/1gAAAJQBAAALAAAAAAAAAAAAAAAAAC8BAABfcmVscy8ucmVsc1BL&#10;AQItABQABgAIAAAAIQC53bBufhMAAFZPAAAOAAAAAAAAAAAAAAAAAC4CAABkcnMvZTJvRG9jLnht&#10;bFBLAQItABQABgAIAAAAIQCnRInG4AAAAA0BAAAPAAAAAAAAAAAAAAAAANgVAABkcnMvZG93bnJl&#10;di54bWxQSwUGAAAAAAQABADzAAAA5RYAAAAA&#10;">
              <v:shape id="Shape 6536" o:spid="_x0000_s1027" style="position:absolute;top:35387;width:16718;height:16735;visibility:visible;mso-wrap-style:square;v-text-anchor:top" coordsize="1671828,1673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KdPxgAAAN0AAAAPAAAAZHJzL2Rvd25yZXYueG1sRI9Ba8JA&#10;FITvBf/D8gRvdWPEtKSuIgFBpYc2Wqi3R/Y1G5p9G7Krxn/fLRR6HGa+GWa5HmwrrtT7xrGC2TQB&#10;QVw53XCt4HTcPj6D8AFZY+uYFNzJw3o1elhirt2N3+lahlrEEvY5KjAhdLmUvjJk0U9dRxy9L9db&#10;DFH2tdQ93mK5bWWaJJm02HBcMNhRYaj6Li9WQXY3pT1/2jd/KF4P6XnfzJ4+SqUm42HzAiLQEP7D&#10;f/ROR24xz+D3TXwCcvUDAAD//wMAUEsBAi0AFAAGAAgAAAAhANvh9svuAAAAhQEAABMAAAAAAAAA&#10;AAAAAAAAAAAAAFtDb250ZW50X1R5cGVzXS54bWxQSwECLQAUAAYACAAAACEAWvQsW78AAAAVAQAA&#10;CwAAAAAAAAAAAAAAAAAfAQAAX3JlbHMvLnJlbHNQSwECLQAUAAYACAAAACEAS8inT8YAAADdAAAA&#10;DwAAAAAAAAAAAAAAAAAHAgAAZHJzL2Rvd25yZXYueG1sUEsFBgAAAAADAAMAtwAAAPoCAAAAAA==&#10;" path="m737743,v310896,312547,621792,623443,934085,934339c1638300,967867,1604899,999871,1572895,1033399,1312164,772668,1051560,512064,790956,251460v187579,335407,368808,672211,556387,1005840c1316863,1287907,1286256,1319911,1255903,1350264,917575,1158367,576199,970788,236220,778764v265176,265303,530479,530479,795655,795528c998220,1606296,966343,1639824,932688,1673479,621792,1360932,310896,1050036,,739267,50292,687324,102235,637032,153924,585343v280543,159893,564007,316992,844296,476885c1076071,1108075,1133856,1141603,1171956,1164336v-24257,-42672,-59436,-106680,-108204,-190500c908431,696468,756031,416179,600456,138811,646303,92964,691896,47371,737743,xe" fillcolor="silver" stroked="f" strokeweight="0">
                <v:fill opacity="32639f"/>
                <v:stroke miterlimit="83231f" joinstyle="miter"/>
                <v:path arrowok="t" textboxrect="0,0,1671828,1673479"/>
              </v:shape>
              <v:shape id="Shape 6535" o:spid="_x0000_s1028" style="position:absolute;left:9052;top:27646;width:13946;height:13990;visibility:visible;mso-wrap-style:square;v-text-anchor:top" coordsize="1394587,139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akxQAAAN0AAAAPAAAAZHJzL2Rvd25yZXYueG1sRI/RasJA&#10;FETfC/7DcgXf6sZaJURXkaIgfWho9AOu2Ws2mr0bsqvGv+8WCn0cZuYMs1z3thF36nztWMFknIAg&#10;Lp2uuVJwPOxeUxA+IGtsHJOCJ3lYrwYvS8y0e/A33YtQiQhhn6ECE0KbSelLQxb92LXE0Tu7zmKI&#10;squk7vAR4baRb0kylxZrjgsGW/owVF6Lm1Xw+UX7U+gv2zR/l5XJt0V6zp9KjYb9ZgEiUB/+w3/t&#10;vVYwn01n8PsmPgG5+gEAAP//AwBQSwECLQAUAAYACAAAACEA2+H2y+4AAACFAQAAEwAAAAAAAAAA&#10;AAAAAAAAAAAAW0NvbnRlbnRfVHlwZXNdLnhtbFBLAQItABQABgAIAAAAIQBa9CxbvwAAABUBAAAL&#10;AAAAAAAAAAAAAAAAAB8BAABfcmVscy8ucmVsc1BLAQItABQABgAIAAAAIQCA2/akxQAAAN0AAAAP&#10;AAAAAAAAAAAAAAAAAAcCAABkcnMvZG93bnJldi54bWxQSwUGAAAAAAMAAwC3AAAA+QIAAAAA&#10;" path="m608076,v179832,179832,359664,359664,539496,539369c1240536,632333,1306068,716153,1344168,787908v38100,73025,50419,149225,39751,230124c1373251,1098804,1329055,1176401,1254379,1251204v-71628,73025,-146304,117221,-222504,132461c955675,1399032,877951,1389761,801751,1351661,725551,1313561,637032,1246632,539496,1147572,359664,967740,179832,787908,,608076,33655,574421,67183,539369,102108,505968v179832,179832,358267,358140,538099,537972c720979,1124712,787908,1177925,838200,1203833v50419,27432,102108,33528,154051,24511c1043940,1220597,1091311,1193165,1133983,1148969v76200,-76200,109728,-149225,100457,-222504c1223772,851789,1161415,757301,1043940,639953,864108,460121,685800,281940,505968,102108,539496,66929,574675,33401,608076,xe" fillcolor="silver" stroked="f" strokeweight="0">
                <v:fill opacity="32639f"/>
                <v:stroke miterlimit="83231f" joinstyle="miter"/>
                <v:path arrowok="t" textboxrect="0,0,1394587,1399032"/>
              </v:shape>
              <v:shape id="Shape 6534" o:spid="_x0000_s1029" style="position:absolute;left:18014;top:21743;width:12587;height:12365;visibility:visible;mso-wrap-style:square;v-text-anchor:top" coordsize="1258697,123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GeXxQAAAN0AAAAPAAAAZHJzL2Rvd25yZXYueG1sRI9Ba8JA&#10;FITvBf/D8gQvRTfVGkrqKkVQ9Ghs7fWRfSax2bdhd43pv+8KBY/DzHzDLFa9aURHzteWFbxMEhDE&#10;hdU1lwo+j5vxGwgfkDU2lknBL3lYLQdPC8y0vfGBujyUIkLYZ6igCqHNpPRFRQb9xLbE0TtbZzBE&#10;6UqpHd4i3DRymiSpNFhzXKiwpXVFxU9+NQq+znu3vTzv0nzzjZfed9IcTlKp0bD/eAcRqA+P8H97&#10;pxWk89kr3N/EJyCXfwAAAP//AwBQSwECLQAUAAYACAAAACEA2+H2y+4AAACFAQAAEwAAAAAAAAAA&#10;AAAAAAAAAAAAW0NvbnRlbnRfVHlwZXNdLnhtbFBLAQItABQABgAIAAAAIQBa9CxbvwAAABUBAAAL&#10;AAAAAAAAAAAAAAAAAB8BAABfcmVscy8ucmVsc1BLAQItABQABgAIAAAAIQB9gGeXxQAAAN0AAAAP&#10;AAAAAAAAAAAAAAAAAAcCAABkcnMvZG93bnJldi54bWxQSwUGAAAAAAMAAwC3AAAA+QIAAAAA&#10;" path="m418322,412c451453,,484569,4921,518033,15589v67183,19939,129667,54864,185928,108204c673608,160496,643001,195421,614172,230600,550037,177133,487680,151225,426593,151225v-59436,,-120396,30607,-179832,90043c184404,302228,152400,361664,152400,416528v,56261,18161,103505,56261,141605c242316,591661,280416,610076,321437,611600v41275,2921,115824,-27432,221107,-88392c649097,463772,725297,425672,774065,411829v68707,-19812,134239,-21336,193675,-4572c1028700,424021,1083437,457676,1133729,507968v48768,50165,83947,108204,103632,175260c1258697,750157,1258697,818864,1239012,887317v-18415,68580,-56515,131191,-112776,186055c1056005,1143476,985901,1190593,914400,1211929v-73152,22860,-146431,24511,-222631,c615569,1189196,545465,1147921,481457,1086961v29083,-34925,57912,-70104,85344,-106553c618744,1022953,667512,1050385,714629,1062704v45847,13589,96139,12192,149479,-4572c918972,1041368,967740,1010761,1011936,966565v38100,-38100,65532,-79248,82169,-123444c1109472,798925,1114044,757904,1103376,718153v-10668,-38100,-30607,-73025,-58039,-101981c1014857,587089,982980,568928,946404,561308v-35179,-7747,-77724,-3175,-123571,13589c792480,587089,731393,617696,638429,667861v-91313,50292,-159893,82296,-207264,91567c370205,771493,313944,771493,262001,754729,208661,737965,161544,709136,118872,666464,71501,619093,39497,562832,19812,500221,,437864,1397,373729,22733,309721,44069,245840,80772,187928,134112,135985,190500,78200,252857,38576,318516,17240,352044,6572,385191,826,418322,412xe" fillcolor="silver" stroked="f" strokeweight="0">
                <v:fill opacity="32639f"/>
                <v:stroke miterlimit="83231f" joinstyle="miter"/>
                <v:path arrowok="t" textboxrect="0,0,1258697,1236440"/>
              </v:shape>
              <v:shape id="Shape 6533" o:spid="_x0000_s1030" style="position:absolute;left:23469;top:13168;width:12908;height:12922;visibility:visible;mso-wrap-style:square;v-text-anchor:top" coordsize="1290828,129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7WxgAAAN0AAAAPAAAAZHJzL2Rvd25yZXYueG1sRI9BawIx&#10;FITvBf9DeAVvNVtXrW6NIoLgwRZqBentsXndLE1elk1c139vCoUeh5n5hlmue2dFR22oPSt4HmUg&#10;iEuva64UnD53T3MQISJrtJ5JwY0CrFeDhyUW2l/5g7pjrESCcChQgYmxKaQMpSGHYeQb4uR9+9Zh&#10;TLKtpG7xmuDOynGWzaTDmtOCwYa2hsqf48UlyuFtcsoX54Xx0/eXrzxY7mqr1PCx37yCiNTH//Bf&#10;e68VzKZ5Dr9v0hOQqzsAAAD//wMAUEsBAi0AFAAGAAgAAAAhANvh9svuAAAAhQEAABMAAAAAAAAA&#10;AAAAAAAAAAAAAFtDb250ZW50X1R5cGVzXS54bWxQSwECLQAUAAYACAAAACEAWvQsW78AAAAVAQAA&#10;CwAAAAAAAAAAAAAAAAAfAQAAX3JlbHMvLnJlbHNQSwECLQAUAAYACAAAACEAxITe1sYAAADdAAAA&#10;DwAAAAAAAAAAAAAAAAAHAgAAZHJzL2Rvd25yZXYueG1sUEsFBgAAAAADAAMAtwAAAPoCAAAAAA==&#10;" path="m612775,v38100,36576,74676,73025,111125,111125c638683,196469,553339,281940,467868,365633v274447,275971,548767,550164,822960,824611c1255903,1223772,1222375,1257300,1188847,1292225,914400,1018032,640207,743712,365760,469265,280543,553212,195072,638429,109728,723900,73279,687197,36703,650621,,614172,204343,409829,408432,204089,612775,xe" fillcolor="silver" stroked="f" strokeweight="0">
                <v:fill opacity="32639f"/>
                <v:stroke miterlimit="83231f" joinstyle="miter"/>
                <v:path arrowok="t" textboxrect="0,0,1290828,1292225"/>
              </v:shape>
              <v:shape id="Shape 6532" o:spid="_x0000_s1031" style="position:absolute;left:30679;top:6508;width:15101;height:14920;visibility:visible;mso-wrap-style:square;v-text-anchor:top" coordsize="1510157,149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rRSxwAAAN0AAAAPAAAAZHJzL2Rvd25yZXYueG1sRI/RagIx&#10;FETfBf8hXKEvRbNV1HU1Si0ViqWFWj/gmlx3Vzc3yybq9u+bQsHHYWbOMItVaytxpcaXjhU8DRIQ&#10;xNqZknMF++9NPwXhA7LByjEp+CEPq2W3s8DMuBt/0XUXchEh7DNUUIRQZ1J6XZBFP3A1cfSOrrEY&#10;omxyaRq8Rbit5DBJJtJiyXGhwJpeCtLn3cUqeDza2XY9Tk+H9efFv9ZT/Z58aKUeeu3zHESgNtzD&#10;/+03o2AyHg3h7018AnL5CwAA//8DAFBLAQItABQABgAIAAAAIQDb4fbL7gAAAIUBAAATAAAAAAAA&#10;AAAAAAAAAAAAAABbQ29udGVudF9UeXBlc10ueG1sUEsBAi0AFAAGAAgAAAAhAFr0LFu/AAAAFQEA&#10;AAsAAAAAAAAAAAAAAAAAHwEAAF9yZWxzLy5yZWxzUEsBAi0AFAAGAAgAAAAhAO2CtFLHAAAA3QAA&#10;AA8AAAAAAAAAAAAAAAAABwIAAGRycy9kb3ducmV2LnhtbFBLBQYAAAAAAwADALcAAAD7AgAAAAA=&#10;" path="m559181,v36576,36449,73279,73152,109855,109728c516636,262128,364236,414528,211836,566928v95885,95885,190500,190500,286385,286385c639953,710057,783336,566928,926592,425196v36576,36449,73025,73025,109601,108204c893064,676656,749681,819785,607949,961517v105283,106807,211836,211836,317119,318643c1083564,1121664,1242060,963041,1400556,804545v36576,36576,73025,73279,109601,109855c1318260,1107821,1126236,1299845,932561,1491996,621792,1181100,310896,870077,,559181,185928,373253,373253,185928,559181,xe" fillcolor="silver" stroked="f" strokeweight="0">
                <v:fill opacity="32639f"/>
                <v:stroke miterlimit="83231f" joinstyle="miter"/>
                <v:path arrowok="t" textboxrect="0,0,1510157,1491996"/>
              </v:shape>
              <v:shape id="Shape 6531" o:spid="_x0000_s1032" style="position:absolute;left:37886;top:150;width:5213;height:9964;visibility:visible;mso-wrap-style:square;v-text-anchor:top" coordsize="521324,99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kptxAAAAN0AAAAPAAAAZHJzL2Rvd25yZXYueG1sRI/RasJA&#10;FETfC/7DcgXfmk2UqkRXUUHoS5FGP+CSvSbB7N24u8a0X98tFPo4zMwZZr0dTCt6cr6xrCBLUhDE&#10;pdUNVwou5+PrEoQPyBpby6TgizxsN6OXNebaPvmT+iJUIkLY56igDqHLpfRlTQZ9Yjvi6F2tMxii&#10;dJXUDp8Rblo5TdO5NNhwXKixo0NN5a14GAVhvyi+ub9/nPydT9fMH9jpQqnJeNitQAQawn/4r/2u&#10;FczfZhn8volPQG5+AAAA//8DAFBLAQItABQABgAIAAAAIQDb4fbL7gAAAIUBAAATAAAAAAAAAAAA&#10;AAAAAAAAAABbQ29udGVudF9UeXBlc10ueG1sUEsBAi0AFAAGAAgAAAAhAFr0LFu/AAAAFQEAAAsA&#10;AAAAAAAAAAAAAAAAHwEAAF9yZWxzLy5yZWxzUEsBAi0AFAAGAAgAAAAhADRmSm3EAAAA3QAAAA8A&#10;AAAAAAAAAAAAAAAABwIAAGRycy9kb3ducmV2LnhtbFBLBQYAAAAAAwADALcAAAD4AgAAAAA=&#10;" path="m521324,r,174523l492569,192542v-14152,10690,-28416,23263,-42862,37741c368935,311182,286639,393351,204343,475647,307975,577882,411607,681514,513588,783622r7736,-7687l521324,996355,,474251c114300,359951,228600,245651,342900,131351,394430,79820,441603,41292,483774,17479l521324,xe" fillcolor="silver" stroked="f" strokeweight="0">
                <v:fill opacity="32639f"/>
                <v:stroke miterlimit="83231f" joinstyle="miter"/>
                <v:path arrowok="t" textboxrect="0,0,521324,996355"/>
              </v:shape>
              <v:shape id="Shape 6530" o:spid="_x0000_s1033" style="position:absolute;left:43099;width:10943;height:14234;visibility:visible;mso-wrap-style:square;v-text-anchor:top" coordsize="1094243,142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1/kwAAAAN0AAAAPAAAAZHJzL2Rvd25yZXYueG1sRE/LisIw&#10;FN0P+A/hCu7GVEUt1Sgiiu7EB64vzbUtNjc1idr5+8lCcHk47/myNbV4kfOVZQWDfgKCOLe64kLB&#10;5bz9TUH4gKyxtkwK/sjDctH5mWOm7ZuP9DqFQsQQ9hkqKENoMil9XpJB37cNceRu1hkMEbpCaofv&#10;GG5qOUySiTRYcWwosaF1Sfn99DQKdmmotoeNu1/Th7mdH3p6NPupUr1uu5qBCNSGr/jj3msFk/Eo&#10;7o9v4hOQi38AAAD//wMAUEsBAi0AFAAGAAgAAAAhANvh9svuAAAAhQEAABMAAAAAAAAAAAAAAAAA&#10;AAAAAFtDb250ZW50X1R5cGVzXS54bWxQSwECLQAUAAYACAAAACEAWvQsW78AAAAVAQAACwAAAAAA&#10;AAAAAAAAAAAfAQAAX3JlbHMvLnJlbHNQSwECLQAUAAYACAAAACEAYNtf5MAAAADdAAAADwAAAAAA&#10;AAAAAAAAAAAHAgAAZHJzL2Rvd25yZXYueG1sUEsFBgAAAAADAAMAtwAAAPQCAAAAAA==&#10;" path="m86625,381v29178,381,59689,5715,91694,16383c242200,38227,300112,73152,352054,125095v65533,66929,103633,140208,114300,220980c477023,426720,449464,510667,387107,597535v42672,-10668,79247,-16764,108204,-15240c559319,585216,627772,597535,705623,621792v127889,39624,258953,77724,388620,118872c1050047,783463,1007375,826135,964576,870331,865643,838327,766583,809371,667523,777367,582179,751332,515123,734695,466354,722503,415936,711835,379487,710184,352054,711835v-27431,2921,-51942,12192,-71754,22860c265187,742188,245375,760603,217943,786384,178319,826135,138568,865632,98944,905256v138810,138811,277368,277368,414528,414528c479944,1354963,445019,1388364,411364,1423416l,1011436,,791016,213244,579120v45720,-47117,77724,-89789,91567,-127889c318400,413131,321575,375031,309383,335407,297064,295656,275854,260731,245375,231775,202576,187452,152411,164592,97547,161671v-28257,-826,-56102,5620,-84106,19510l,189604,,15081,2932,13716c29602,4572,57447,,86625,381xe" fillcolor="silver" stroked="f" strokeweight="0">
                <v:fill opacity="32639f"/>
                <v:stroke miterlimit="83231f" joinstyle="miter"/>
                <v:path arrowok="t" textboxrect="0,0,1094243,142341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C60F" w14:textId="2EDB9D23" w:rsidR="0042785A" w:rsidRPr="00DF4705" w:rsidRDefault="0042785A" w:rsidP="0042785A">
    <w:pPr>
      <w:pStyle w:val="1Standard1"/>
      <w:rPr>
        <w:rFonts w:asciiTheme="minorHAnsi" w:hAnsiTheme="minorHAnsi" w:cstheme="minorHAnsi"/>
        <w:noProof/>
      </w:rPr>
    </w:pPr>
    <w:r w:rsidRPr="00DF4705">
      <w:rPr>
        <w:rFonts w:asciiTheme="minorHAnsi" w:hAnsiTheme="minorHAnsi" w:cstheme="minorHAnsi"/>
        <w:noProof/>
      </w:rPr>
      <w:t>Anhang 4</w:t>
    </w:r>
    <w:r w:rsidR="005A4553" w:rsidRPr="00DF4705">
      <w:rPr>
        <w:rFonts w:asciiTheme="minorHAnsi" w:hAnsiTheme="minorHAnsi" w:cstheme="minorHAnsi"/>
        <w:noProof/>
      </w:rPr>
      <w:t xml:space="preserve"> - Auftragsdatenbearbeitungsvertrag</w:t>
    </w:r>
  </w:p>
  <w:p w14:paraId="5297DFFC" w14:textId="77777777" w:rsidR="0042785A" w:rsidRDefault="0042785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4AD8" w14:textId="77777777" w:rsidR="005F1930" w:rsidRDefault="002A0AA0">
    <w:r>
      <w:rPr>
        <w:rFonts w:ascii="Calibri" w:eastAsia="Calibri" w:hAnsi="Calibri" w:cs="Calibri"/>
        <w:noProof/>
        <w:lang w:eastAsia="de-CH"/>
      </w:rPr>
      <mc:AlternateContent>
        <mc:Choice Requires="wpg">
          <w:drawing>
            <wp:anchor distT="0" distB="0" distL="114300" distR="114300" simplePos="0" relativeHeight="251660288" behindDoc="1" locked="0" layoutInCell="1" allowOverlap="1" wp14:anchorId="55A26F12" wp14:editId="538BD7E2">
              <wp:simplePos x="0" y="0"/>
              <wp:positionH relativeFrom="page">
                <wp:posOffset>2413889</wp:posOffset>
              </wp:positionH>
              <wp:positionV relativeFrom="page">
                <wp:posOffset>1284477</wp:posOffset>
              </wp:positionV>
              <wp:extent cx="5404231" cy="5212208"/>
              <wp:effectExtent l="0" t="0" r="0" b="0"/>
              <wp:wrapNone/>
              <wp:docPr id="6511" name="Group 6511"/>
              <wp:cNvGraphicFramePr/>
              <a:graphic xmlns:a="http://schemas.openxmlformats.org/drawingml/2006/main">
                <a:graphicData uri="http://schemas.microsoft.com/office/word/2010/wordprocessingGroup">
                  <wpg:wgp>
                    <wpg:cNvGrpSpPr/>
                    <wpg:grpSpPr>
                      <a:xfrm>
                        <a:off x="0" y="0"/>
                        <a:ext cx="5404231" cy="5212208"/>
                        <a:chOff x="0" y="0"/>
                        <a:chExt cx="5404231" cy="5212208"/>
                      </a:xfrm>
                    </wpg:grpSpPr>
                    <wps:wsp>
                      <wps:cNvPr id="6518" name="Shape 6518"/>
                      <wps:cNvSpPr/>
                      <wps:spPr>
                        <a:xfrm>
                          <a:off x="0" y="3538728"/>
                          <a:ext cx="1671828" cy="1673479"/>
                        </a:xfrm>
                        <a:custGeom>
                          <a:avLst/>
                          <a:gdLst/>
                          <a:ahLst/>
                          <a:cxnLst/>
                          <a:rect l="0" t="0" r="0" b="0"/>
                          <a:pathLst>
                            <a:path w="1671828" h="1673479">
                              <a:moveTo>
                                <a:pt x="737743" y="0"/>
                              </a:moveTo>
                              <a:cubicBezTo>
                                <a:pt x="1048639" y="312547"/>
                                <a:pt x="1359535" y="623443"/>
                                <a:pt x="1671828" y="934339"/>
                              </a:cubicBezTo>
                              <a:cubicBezTo>
                                <a:pt x="1638300" y="967867"/>
                                <a:pt x="1604899" y="999871"/>
                                <a:pt x="1572895" y="1033399"/>
                              </a:cubicBezTo>
                              <a:cubicBezTo>
                                <a:pt x="1312164" y="772668"/>
                                <a:pt x="1051560" y="512064"/>
                                <a:pt x="790956" y="251460"/>
                              </a:cubicBezTo>
                              <a:cubicBezTo>
                                <a:pt x="978535" y="586867"/>
                                <a:pt x="1159764" y="923671"/>
                                <a:pt x="1347343" y="1257300"/>
                              </a:cubicBezTo>
                              <a:cubicBezTo>
                                <a:pt x="1316863" y="1287907"/>
                                <a:pt x="1286256" y="1319911"/>
                                <a:pt x="1255903" y="1350264"/>
                              </a:cubicBezTo>
                              <a:cubicBezTo>
                                <a:pt x="917575" y="1158367"/>
                                <a:pt x="576199" y="970788"/>
                                <a:pt x="236220" y="778764"/>
                              </a:cubicBezTo>
                              <a:cubicBezTo>
                                <a:pt x="501396" y="1044067"/>
                                <a:pt x="766699" y="1309243"/>
                                <a:pt x="1031875" y="1574292"/>
                              </a:cubicBezTo>
                              <a:cubicBezTo>
                                <a:pt x="998220" y="1606296"/>
                                <a:pt x="966343" y="1639824"/>
                                <a:pt x="932688" y="1673479"/>
                              </a:cubicBezTo>
                              <a:cubicBezTo>
                                <a:pt x="621792" y="1360932"/>
                                <a:pt x="310896" y="1050036"/>
                                <a:pt x="0" y="739267"/>
                              </a:cubicBezTo>
                              <a:cubicBezTo>
                                <a:pt x="50292" y="687324"/>
                                <a:pt x="102235" y="637032"/>
                                <a:pt x="153924" y="585343"/>
                              </a:cubicBezTo>
                              <a:cubicBezTo>
                                <a:pt x="434467" y="745236"/>
                                <a:pt x="717931" y="902335"/>
                                <a:pt x="998220" y="1062228"/>
                              </a:cubicBezTo>
                              <a:cubicBezTo>
                                <a:pt x="1076071" y="1108075"/>
                                <a:pt x="1133856" y="1141603"/>
                                <a:pt x="1171956" y="1164336"/>
                              </a:cubicBezTo>
                              <a:cubicBezTo>
                                <a:pt x="1147699" y="1121664"/>
                                <a:pt x="1112520" y="1057656"/>
                                <a:pt x="1063752" y="973836"/>
                              </a:cubicBezTo>
                              <a:cubicBezTo>
                                <a:pt x="908431" y="696468"/>
                                <a:pt x="756031" y="416179"/>
                                <a:pt x="600456" y="138811"/>
                              </a:cubicBezTo>
                              <a:cubicBezTo>
                                <a:pt x="646303" y="92964"/>
                                <a:pt x="691896" y="47371"/>
                                <a:pt x="737743"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17" name="Shape 6517"/>
                      <wps:cNvSpPr/>
                      <wps:spPr>
                        <a:xfrm>
                          <a:off x="905256" y="2764663"/>
                          <a:ext cx="1394587" cy="1399032"/>
                        </a:xfrm>
                        <a:custGeom>
                          <a:avLst/>
                          <a:gdLst/>
                          <a:ahLst/>
                          <a:cxnLst/>
                          <a:rect l="0" t="0" r="0" b="0"/>
                          <a:pathLst>
                            <a:path w="1394587" h="1399032">
                              <a:moveTo>
                                <a:pt x="608076" y="0"/>
                              </a:moveTo>
                              <a:cubicBezTo>
                                <a:pt x="787908" y="179832"/>
                                <a:pt x="967740" y="359664"/>
                                <a:pt x="1147572" y="539369"/>
                              </a:cubicBezTo>
                              <a:cubicBezTo>
                                <a:pt x="1240536" y="632333"/>
                                <a:pt x="1306068" y="716153"/>
                                <a:pt x="1344168" y="787908"/>
                              </a:cubicBezTo>
                              <a:cubicBezTo>
                                <a:pt x="1382268" y="860933"/>
                                <a:pt x="1394587" y="937133"/>
                                <a:pt x="1383919" y="1018032"/>
                              </a:cubicBezTo>
                              <a:cubicBezTo>
                                <a:pt x="1373251" y="1098804"/>
                                <a:pt x="1329055" y="1176401"/>
                                <a:pt x="1254379" y="1251204"/>
                              </a:cubicBezTo>
                              <a:cubicBezTo>
                                <a:pt x="1182751" y="1324229"/>
                                <a:pt x="1108075" y="1368425"/>
                                <a:pt x="1031875" y="1383665"/>
                              </a:cubicBezTo>
                              <a:cubicBezTo>
                                <a:pt x="955675" y="1399032"/>
                                <a:pt x="877951" y="1389761"/>
                                <a:pt x="801751" y="1351661"/>
                              </a:cubicBezTo>
                              <a:cubicBezTo>
                                <a:pt x="725551" y="1313561"/>
                                <a:pt x="637032" y="1246632"/>
                                <a:pt x="539496" y="1147572"/>
                              </a:cubicBezTo>
                              <a:cubicBezTo>
                                <a:pt x="359664" y="967740"/>
                                <a:pt x="179832" y="787908"/>
                                <a:pt x="0" y="608076"/>
                              </a:cubicBezTo>
                              <a:cubicBezTo>
                                <a:pt x="33655" y="574421"/>
                                <a:pt x="67183" y="539369"/>
                                <a:pt x="102108" y="505968"/>
                              </a:cubicBezTo>
                              <a:cubicBezTo>
                                <a:pt x="281940" y="685800"/>
                                <a:pt x="460375" y="864108"/>
                                <a:pt x="640207" y="1043940"/>
                              </a:cubicBezTo>
                              <a:cubicBezTo>
                                <a:pt x="720979" y="1124712"/>
                                <a:pt x="787908" y="1177925"/>
                                <a:pt x="838200" y="1203833"/>
                              </a:cubicBezTo>
                              <a:cubicBezTo>
                                <a:pt x="888619" y="1231265"/>
                                <a:pt x="940308" y="1237361"/>
                                <a:pt x="992251" y="1228344"/>
                              </a:cubicBezTo>
                              <a:cubicBezTo>
                                <a:pt x="1043940" y="1220597"/>
                                <a:pt x="1091311" y="1193165"/>
                                <a:pt x="1133983" y="1148969"/>
                              </a:cubicBezTo>
                              <a:cubicBezTo>
                                <a:pt x="1210183" y="1072769"/>
                                <a:pt x="1243711" y="999744"/>
                                <a:pt x="1234440" y="926465"/>
                              </a:cubicBezTo>
                              <a:cubicBezTo>
                                <a:pt x="1223772" y="851789"/>
                                <a:pt x="1161415" y="757301"/>
                                <a:pt x="1043940" y="639953"/>
                              </a:cubicBezTo>
                              <a:cubicBezTo>
                                <a:pt x="864108" y="460121"/>
                                <a:pt x="685800" y="281940"/>
                                <a:pt x="505968" y="102108"/>
                              </a:cubicBezTo>
                              <a:cubicBezTo>
                                <a:pt x="539496" y="66929"/>
                                <a:pt x="574675" y="33401"/>
                                <a:pt x="60807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16" name="Shape 6516"/>
                      <wps:cNvSpPr/>
                      <wps:spPr>
                        <a:xfrm>
                          <a:off x="1801495" y="2174399"/>
                          <a:ext cx="1258697" cy="1236440"/>
                        </a:xfrm>
                        <a:custGeom>
                          <a:avLst/>
                          <a:gdLst/>
                          <a:ahLst/>
                          <a:cxnLst/>
                          <a:rect l="0" t="0" r="0" b="0"/>
                          <a:pathLst>
                            <a:path w="1258697" h="1236440">
                              <a:moveTo>
                                <a:pt x="418322" y="412"/>
                              </a:moveTo>
                              <a:cubicBezTo>
                                <a:pt x="451453" y="0"/>
                                <a:pt x="484569" y="4921"/>
                                <a:pt x="518033" y="15589"/>
                              </a:cubicBezTo>
                              <a:cubicBezTo>
                                <a:pt x="585216" y="35528"/>
                                <a:pt x="647700" y="70453"/>
                                <a:pt x="703961" y="123793"/>
                              </a:cubicBezTo>
                              <a:cubicBezTo>
                                <a:pt x="673608" y="160496"/>
                                <a:pt x="643001" y="195421"/>
                                <a:pt x="614172" y="230600"/>
                              </a:cubicBezTo>
                              <a:cubicBezTo>
                                <a:pt x="550037" y="177133"/>
                                <a:pt x="487680" y="151225"/>
                                <a:pt x="426593" y="151225"/>
                              </a:cubicBezTo>
                              <a:cubicBezTo>
                                <a:pt x="367157" y="151225"/>
                                <a:pt x="306197" y="181832"/>
                                <a:pt x="246761" y="241268"/>
                              </a:cubicBezTo>
                              <a:cubicBezTo>
                                <a:pt x="184404" y="302228"/>
                                <a:pt x="152400" y="361664"/>
                                <a:pt x="152400" y="416528"/>
                              </a:cubicBezTo>
                              <a:cubicBezTo>
                                <a:pt x="152400" y="472789"/>
                                <a:pt x="170561" y="520033"/>
                                <a:pt x="208661" y="558133"/>
                              </a:cubicBezTo>
                              <a:cubicBezTo>
                                <a:pt x="242316" y="591661"/>
                                <a:pt x="280416" y="610076"/>
                                <a:pt x="321437" y="611600"/>
                              </a:cubicBezTo>
                              <a:cubicBezTo>
                                <a:pt x="362712" y="614521"/>
                                <a:pt x="437261" y="584168"/>
                                <a:pt x="542544" y="523208"/>
                              </a:cubicBezTo>
                              <a:cubicBezTo>
                                <a:pt x="649097" y="463772"/>
                                <a:pt x="725297" y="425672"/>
                                <a:pt x="774065" y="411829"/>
                              </a:cubicBezTo>
                              <a:cubicBezTo>
                                <a:pt x="842772" y="392017"/>
                                <a:pt x="908304" y="390493"/>
                                <a:pt x="967740" y="407257"/>
                              </a:cubicBezTo>
                              <a:cubicBezTo>
                                <a:pt x="1028700" y="424021"/>
                                <a:pt x="1083437" y="457676"/>
                                <a:pt x="1133729" y="507968"/>
                              </a:cubicBezTo>
                              <a:cubicBezTo>
                                <a:pt x="1182497" y="558133"/>
                                <a:pt x="1217676" y="616172"/>
                                <a:pt x="1237361" y="683228"/>
                              </a:cubicBezTo>
                              <a:cubicBezTo>
                                <a:pt x="1258697" y="750157"/>
                                <a:pt x="1258697" y="818864"/>
                                <a:pt x="1239012" y="887317"/>
                              </a:cubicBezTo>
                              <a:cubicBezTo>
                                <a:pt x="1220597" y="955897"/>
                                <a:pt x="1182497" y="1018508"/>
                                <a:pt x="1126236" y="1073372"/>
                              </a:cubicBezTo>
                              <a:cubicBezTo>
                                <a:pt x="1056005" y="1143476"/>
                                <a:pt x="985901" y="1190593"/>
                                <a:pt x="914400" y="1211929"/>
                              </a:cubicBezTo>
                              <a:cubicBezTo>
                                <a:pt x="841248" y="1234789"/>
                                <a:pt x="767969" y="1236440"/>
                                <a:pt x="691769" y="1211929"/>
                              </a:cubicBezTo>
                              <a:cubicBezTo>
                                <a:pt x="615569" y="1189196"/>
                                <a:pt x="545465" y="1147921"/>
                                <a:pt x="481457" y="1086961"/>
                              </a:cubicBezTo>
                              <a:cubicBezTo>
                                <a:pt x="510540" y="1052036"/>
                                <a:pt x="539369" y="1016857"/>
                                <a:pt x="566801" y="980408"/>
                              </a:cubicBezTo>
                              <a:cubicBezTo>
                                <a:pt x="618744" y="1022953"/>
                                <a:pt x="667512" y="1050385"/>
                                <a:pt x="714629" y="1062704"/>
                              </a:cubicBezTo>
                              <a:cubicBezTo>
                                <a:pt x="760476" y="1076293"/>
                                <a:pt x="810768" y="1074896"/>
                                <a:pt x="864108" y="1058132"/>
                              </a:cubicBezTo>
                              <a:cubicBezTo>
                                <a:pt x="918972" y="1041368"/>
                                <a:pt x="967740" y="1010761"/>
                                <a:pt x="1011936" y="966565"/>
                              </a:cubicBezTo>
                              <a:cubicBezTo>
                                <a:pt x="1050036" y="928465"/>
                                <a:pt x="1077468" y="887317"/>
                                <a:pt x="1094105" y="843121"/>
                              </a:cubicBezTo>
                              <a:cubicBezTo>
                                <a:pt x="1109472" y="798925"/>
                                <a:pt x="1114044" y="757904"/>
                                <a:pt x="1103376" y="718153"/>
                              </a:cubicBezTo>
                              <a:cubicBezTo>
                                <a:pt x="1092708" y="680053"/>
                                <a:pt x="1072769" y="645128"/>
                                <a:pt x="1045337" y="616172"/>
                              </a:cubicBezTo>
                              <a:cubicBezTo>
                                <a:pt x="1014857" y="587089"/>
                                <a:pt x="982980" y="568928"/>
                                <a:pt x="946404" y="561308"/>
                              </a:cubicBezTo>
                              <a:cubicBezTo>
                                <a:pt x="911225" y="553561"/>
                                <a:pt x="868680" y="558133"/>
                                <a:pt x="822833" y="574897"/>
                              </a:cubicBezTo>
                              <a:cubicBezTo>
                                <a:pt x="792480" y="587089"/>
                                <a:pt x="731393" y="617696"/>
                                <a:pt x="638429" y="667861"/>
                              </a:cubicBezTo>
                              <a:cubicBezTo>
                                <a:pt x="547116" y="718153"/>
                                <a:pt x="478536" y="750157"/>
                                <a:pt x="431165" y="759428"/>
                              </a:cubicBezTo>
                              <a:cubicBezTo>
                                <a:pt x="370205" y="771493"/>
                                <a:pt x="313944" y="771493"/>
                                <a:pt x="262001" y="754729"/>
                              </a:cubicBezTo>
                              <a:cubicBezTo>
                                <a:pt x="208661" y="737965"/>
                                <a:pt x="161544" y="709136"/>
                                <a:pt x="118872" y="666464"/>
                              </a:cubicBezTo>
                              <a:cubicBezTo>
                                <a:pt x="71501" y="619093"/>
                                <a:pt x="39497" y="562832"/>
                                <a:pt x="19812" y="500221"/>
                              </a:cubicBezTo>
                              <a:cubicBezTo>
                                <a:pt x="0" y="437864"/>
                                <a:pt x="1397" y="373729"/>
                                <a:pt x="22733" y="309721"/>
                              </a:cubicBezTo>
                              <a:cubicBezTo>
                                <a:pt x="44069" y="245840"/>
                                <a:pt x="80772" y="187928"/>
                                <a:pt x="134112" y="135985"/>
                              </a:cubicBezTo>
                              <a:cubicBezTo>
                                <a:pt x="190500" y="78200"/>
                                <a:pt x="252857" y="38576"/>
                                <a:pt x="318516" y="17240"/>
                              </a:cubicBezTo>
                              <a:cubicBezTo>
                                <a:pt x="352044" y="6572"/>
                                <a:pt x="385191" y="826"/>
                                <a:pt x="418322" y="412"/>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15" name="Shape 6515"/>
                      <wps:cNvSpPr/>
                      <wps:spPr>
                        <a:xfrm>
                          <a:off x="2346960" y="1316863"/>
                          <a:ext cx="1290828" cy="1292225"/>
                        </a:xfrm>
                        <a:custGeom>
                          <a:avLst/>
                          <a:gdLst/>
                          <a:ahLst/>
                          <a:cxnLst/>
                          <a:rect l="0" t="0" r="0" b="0"/>
                          <a:pathLst>
                            <a:path w="1290828" h="1292225">
                              <a:moveTo>
                                <a:pt x="612775" y="0"/>
                              </a:moveTo>
                              <a:cubicBezTo>
                                <a:pt x="650875" y="36576"/>
                                <a:pt x="687451" y="73025"/>
                                <a:pt x="723900" y="111125"/>
                              </a:cubicBezTo>
                              <a:cubicBezTo>
                                <a:pt x="638683" y="196469"/>
                                <a:pt x="553339" y="281940"/>
                                <a:pt x="467868" y="365633"/>
                              </a:cubicBezTo>
                              <a:cubicBezTo>
                                <a:pt x="742315" y="641604"/>
                                <a:pt x="1016635" y="915797"/>
                                <a:pt x="1290828" y="1190244"/>
                              </a:cubicBezTo>
                              <a:cubicBezTo>
                                <a:pt x="1255903" y="1223772"/>
                                <a:pt x="1222375" y="1257300"/>
                                <a:pt x="1188847" y="1292225"/>
                              </a:cubicBezTo>
                              <a:cubicBezTo>
                                <a:pt x="914400" y="1018032"/>
                                <a:pt x="640207" y="743712"/>
                                <a:pt x="365760" y="469265"/>
                              </a:cubicBezTo>
                              <a:cubicBezTo>
                                <a:pt x="280543" y="553212"/>
                                <a:pt x="195072" y="638429"/>
                                <a:pt x="109728" y="723900"/>
                              </a:cubicBezTo>
                              <a:cubicBezTo>
                                <a:pt x="73279" y="687197"/>
                                <a:pt x="36703" y="650621"/>
                                <a:pt x="0" y="614172"/>
                              </a:cubicBezTo>
                              <a:cubicBezTo>
                                <a:pt x="204343" y="409829"/>
                                <a:pt x="408432" y="204089"/>
                                <a:pt x="612775"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14" name="Shape 6514"/>
                      <wps:cNvSpPr/>
                      <wps:spPr>
                        <a:xfrm>
                          <a:off x="3067939" y="650875"/>
                          <a:ext cx="1510157" cy="1491996"/>
                        </a:xfrm>
                        <a:custGeom>
                          <a:avLst/>
                          <a:gdLst/>
                          <a:ahLst/>
                          <a:cxnLst/>
                          <a:rect l="0" t="0" r="0" b="0"/>
                          <a:pathLst>
                            <a:path w="1510157" h="1491996">
                              <a:moveTo>
                                <a:pt x="559181" y="0"/>
                              </a:moveTo>
                              <a:cubicBezTo>
                                <a:pt x="595757" y="36449"/>
                                <a:pt x="632460" y="73152"/>
                                <a:pt x="669036" y="109728"/>
                              </a:cubicBezTo>
                              <a:cubicBezTo>
                                <a:pt x="516636" y="262128"/>
                                <a:pt x="364236" y="414528"/>
                                <a:pt x="211836" y="566928"/>
                              </a:cubicBezTo>
                              <a:cubicBezTo>
                                <a:pt x="307721" y="662813"/>
                                <a:pt x="402336" y="757428"/>
                                <a:pt x="498221" y="853313"/>
                              </a:cubicBezTo>
                              <a:cubicBezTo>
                                <a:pt x="639953" y="710057"/>
                                <a:pt x="783336" y="566928"/>
                                <a:pt x="926592" y="425196"/>
                              </a:cubicBezTo>
                              <a:cubicBezTo>
                                <a:pt x="963168" y="461645"/>
                                <a:pt x="999617" y="498221"/>
                                <a:pt x="1036193" y="533400"/>
                              </a:cubicBezTo>
                              <a:cubicBezTo>
                                <a:pt x="893064" y="676656"/>
                                <a:pt x="749681" y="819785"/>
                                <a:pt x="607949" y="961517"/>
                              </a:cubicBezTo>
                              <a:cubicBezTo>
                                <a:pt x="713232" y="1068324"/>
                                <a:pt x="819785" y="1173353"/>
                                <a:pt x="925068" y="1280160"/>
                              </a:cubicBezTo>
                              <a:cubicBezTo>
                                <a:pt x="1083564" y="1121664"/>
                                <a:pt x="1242060" y="963041"/>
                                <a:pt x="1400556" y="804545"/>
                              </a:cubicBezTo>
                              <a:cubicBezTo>
                                <a:pt x="1437132" y="841121"/>
                                <a:pt x="1473581" y="877824"/>
                                <a:pt x="1510157" y="914400"/>
                              </a:cubicBezTo>
                              <a:cubicBezTo>
                                <a:pt x="1318260" y="1107821"/>
                                <a:pt x="1126236" y="1299845"/>
                                <a:pt x="932561" y="1491996"/>
                              </a:cubicBezTo>
                              <a:cubicBezTo>
                                <a:pt x="621792" y="1181100"/>
                                <a:pt x="310896" y="870077"/>
                                <a:pt x="0" y="559181"/>
                              </a:cubicBezTo>
                              <a:cubicBezTo>
                                <a:pt x="185928" y="373253"/>
                                <a:pt x="373253" y="185928"/>
                                <a:pt x="559181"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13" name="Shape 6513"/>
                      <wps:cNvSpPr/>
                      <wps:spPr>
                        <a:xfrm>
                          <a:off x="3788664" y="15081"/>
                          <a:ext cx="521324" cy="996355"/>
                        </a:xfrm>
                        <a:custGeom>
                          <a:avLst/>
                          <a:gdLst/>
                          <a:ahLst/>
                          <a:cxnLst/>
                          <a:rect l="0" t="0" r="0" b="0"/>
                          <a:pathLst>
                            <a:path w="521324" h="996355">
                              <a:moveTo>
                                <a:pt x="521324" y="0"/>
                              </a:moveTo>
                              <a:lnTo>
                                <a:pt x="521324" y="174523"/>
                              </a:lnTo>
                              <a:lnTo>
                                <a:pt x="492569" y="192542"/>
                              </a:lnTo>
                              <a:cubicBezTo>
                                <a:pt x="478417" y="203232"/>
                                <a:pt x="464153" y="215805"/>
                                <a:pt x="449707" y="230283"/>
                              </a:cubicBezTo>
                              <a:cubicBezTo>
                                <a:pt x="368935" y="311182"/>
                                <a:pt x="286639" y="393351"/>
                                <a:pt x="204343" y="475647"/>
                              </a:cubicBezTo>
                              <a:cubicBezTo>
                                <a:pt x="307975" y="577882"/>
                                <a:pt x="411607" y="681514"/>
                                <a:pt x="513588" y="783622"/>
                              </a:cubicBezTo>
                              <a:lnTo>
                                <a:pt x="521324" y="775935"/>
                              </a:lnTo>
                              <a:lnTo>
                                <a:pt x="521324" y="996355"/>
                              </a:lnTo>
                              <a:lnTo>
                                <a:pt x="0" y="474251"/>
                              </a:lnTo>
                              <a:cubicBezTo>
                                <a:pt x="114300" y="359951"/>
                                <a:pt x="228600" y="245651"/>
                                <a:pt x="342900" y="131351"/>
                              </a:cubicBezTo>
                              <a:cubicBezTo>
                                <a:pt x="394430" y="79820"/>
                                <a:pt x="441603" y="41292"/>
                                <a:pt x="483774" y="17479"/>
                              </a:cubicBezTo>
                              <a:lnTo>
                                <a:pt x="521324"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12" name="Shape 6512"/>
                      <wps:cNvSpPr/>
                      <wps:spPr>
                        <a:xfrm>
                          <a:off x="4309988" y="0"/>
                          <a:ext cx="1094243" cy="1423416"/>
                        </a:xfrm>
                        <a:custGeom>
                          <a:avLst/>
                          <a:gdLst/>
                          <a:ahLst/>
                          <a:cxnLst/>
                          <a:rect l="0" t="0" r="0" b="0"/>
                          <a:pathLst>
                            <a:path w="1094243" h="1423416">
                              <a:moveTo>
                                <a:pt x="86625" y="381"/>
                              </a:moveTo>
                              <a:cubicBezTo>
                                <a:pt x="115803" y="762"/>
                                <a:pt x="146314" y="6096"/>
                                <a:pt x="178319" y="16764"/>
                              </a:cubicBezTo>
                              <a:cubicBezTo>
                                <a:pt x="242200" y="38227"/>
                                <a:pt x="300112" y="73152"/>
                                <a:pt x="352054" y="125095"/>
                              </a:cubicBezTo>
                              <a:cubicBezTo>
                                <a:pt x="417587" y="192024"/>
                                <a:pt x="455687" y="265303"/>
                                <a:pt x="466354" y="346075"/>
                              </a:cubicBezTo>
                              <a:cubicBezTo>
                                <a:pt x="477023" y="426720"/>
                                <a:pt x="449464" y="510667"/>
                                <a:pt x="387107" y="597535"/>
                              </a:cubicBezTo>
                              <a:cubicBezTo>
                                <a:pt x="429779" y="586867"/>
                                <a:pt x="466354" y="580771"/>
                                <a:pt x="495311" y="582295"/>
                              </a:cubicBezTo>
                              <a:cubicBezTo>
                                <a:pt x="559319" y="585216"/>
                                <a:pt x="627772" y="597535"/>
                                <a:pt x="705623" y="621792"/>
                              </a:cubicBezTo>
                              <a:cubicBezTo>
                                <a:pt x="833512" y="661416"/>
                                <a:pt x="964576" y="699516"/>
                                <a:pt x="1094243" y="740664"/>
                              </a:cubicBezTo>
                              <a:cubicBezTo>
                                <a:pt x="1050047" y="783463"/>
                                <a:pt x="1007375" y="826135"/>
                                <a:pt x="964576" y="870331"/>
                              </a:cubicBezTo>
                              <a:cubicBezTo>
                                <a:pt x="865643" y="838327"/>
                                <a:pt x="766583" y="809371"/>
                                <a:pt x="667523" y="777367"/>
                              </a:cubicBezTo>
                              <a:cubicBezTo>
                                <a:pt x="582179" y="751332"/>
                                <a:pt x="515123" y="734695"/>
                                <a:pt x="466354" y="722503"/>
                              </a:cubicBezTo>
                              <a:cubicBezTo>
                                <a:pt x="415936" y="711835"/>
                                <a:pt x="379487" y="710184"/>
                                <a:pt x="352054" y="711835"/>
                              </a:cubicBezTo>
                              <a:cubicBezTo>
                                <a:pt x="324623" y="714756"/>
                                <a:pt x="300112" y="724027"/>
                                <a:pt x="280300" y="734695"/>
                              </a:cubicBezTo>
                              <a:cubicBezTo>
                                <a:pt x="265187" y="742188"/>
                                <a:pt x="245375" y="760603"/>
                                <a:pt x="217943" y="786384"/>
                              </a:cubicBezTo>
                              <a:cubicBezTo>
                                <a:pt x="178319" y="826135"/>
                                <a:pt x="138568" y="865632"/>
                                <a:pt x="98944" y="905256"/>
                              </a:cubicBezTo>
                              <a:cubicBezTo>
                                <a:pt x="237754" y="1044067"/>
                                <a:pt x="376312" y="1182624"/>
                                <a:pt x="513472" y="1319784"/>
                              </a:cubicBezTo>
                              <a:cubicBezTo>
                                <a:pt x="479944" y="1354963"/>
                                <a:pt x="445019" y="1388364"/>
                                <a:pt x="411364" y="1423416"/>
                              </a:cubicBezTo>
                              <a:lnTo>
                                <a:pt x="0" y="1011436"/>
                              </a:lnTo>
                              <a:lnTo>
                                <a:pt x="0" y="791016"/>
                              </a:lnTo>
                              <a:lnTo>
                                <a:pt x="213244" y="579120"/>
                              </a:lnTo>
                              <a:cubicBezTo>
                                <a:pt x="258964" y="532003"/>
                                <a:pt x="290968" y="489331"/>
                                <a:pt x="304811" y="451231"/>
                              </a:cubicBezTo>
                              <a:cubicBezTo>
                                <a:pt x="318400" y="413131"/>
                                <a:pt x="321575" y="375031"/>
                                <a:pt x="309383" y="335407"/>
                              </a:cubicBezTo>
                              <a:cubicBezTo>
                                <a:pt x="297064" y="295656"/>
                                <a:pt x="275854" y="260731"/>
                                <a:pt x="245375" y="231775"/>
                              </a:cubicBezTo>
                              <a:cubicBezTo>
                                <a:pt x="202576" y="187452"/>
                                <a:pt x="152411" y="164592"/>
                                <a:pt x="97547" y="161671"/>
                              </a:cubicBezTo>
                              <a:cubicBezTo>
                                <a:pt x="69290" y="160845"/>
                                <a:pt x="41445" y="167291"/>
                                <a:pt x="13441" y="181181"/>
                              </a:cubicBezTo>
                              <a:lnTo>
                                <a:pt x="0" y="189604"/>
                              </a:lnTo>
                              <a:lnTo>
                                <a:pt x="0" y="15081"/>
                              </a:lnTo>
                              <a:lnTo>
                                <a:pt x="2932" y="13716"/>
                              </a:lnTo>
                              <a:cubicBezTo>
                                <a:pt x="29602" y="4572"/>
                                <a:pt x="57447" y="0"/>
                                <a:pt x="86625" y="381"/>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w:pict>
            <v:group w14:anchorId="61EA05AA" id="Group 6511" o:spid="_x0000_s1026" style="position:absolute;margin-left:190.05pt;margin-top:101.15pt;width:425.55pt;height:410.4pt;z-index:-251656192;mso-position-horizontal-relative:page;mso-position-vertical-relative:page" coordsize="54042,5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7ZGhhMAAFZPAAAOAAAAZHJzL2Uyb0RvYy54bWzsnG1vHDlyx98HyHcQ9D7r5kM3u431HnB3&#10;yb4JksPd5QPMjkeWAEkjzGhtbz59fkUWZ1gt3S7nAvgOsHcBSyN2s8hiPfzrgfP97z4/3F993B2O&#10;d/vHd9fuu+H6ave43b+/e/zw7vp//vof/zZfXx2fN4/vN/f7x9276192x+vf/fCv//L9p6e3O7+/&#10;3d+/3x2umOTx+PbT07vr2+fnp7dv3hy3t7uHzfG7/dPukcGb/eFh88zHw4c37w+bT8z+cP/GD8P0&#10;5tP+8P7psN/ujkf++scyeP1Dnv/mZrd9/u+bm+Pu+er+3TVre87/HvK/P8m/b374fvP2w2HzdHu3&#10;1WVs/o5VPGzuHiF6muqPm+fN1c+HuxdTPdxtD/vj/ub5u+3+4c3+5uZuu8t7YDduWO3mx8P+56e8&#10;lw9vP314OrEJ1q749HdPu/2vjz8env7y9KcDnPj09AFe5E+yl883hwf5ySqvPmeW/XJi2e7z89WW&#10;P45xiD6466stY6N33g9zYer2Fs6/eG97+++/8eabSviNWc6nJwTkeObB8f/Hg7/cbp52mbXHt/Dg&#10;T4eru/fvrqfRIa+PmwckNT9xlf+SWZOfOzHq+PYIz/4ml8IY5uSVE5VXbkpu5o+ZV3wIMS3Cq9OO&#10;N2+3Px+ff9ztM9s3H//z+Fzk8339bXNbf9t+fqy/HpDyX5Xvp82zvCerlV+vPqGpdS23+fe8FBl/&#10;2H/c/XWfn3yWw0shpRiur+rJs9bzI9uff7rb/n73v+0LbojzFJb8RnB+jKmIw1OezoVxGcOYRycf&#10;IlPnHepoXRTUlhAD0xT2WEL2U301zGFAw+XVKc2TJTuxqqUsalmWOTlDduSolrIoNwTIXkCXPbop&#10;Zrop+WnSM9dVDaMbp7Kq0fmBB5vtpmVYxim/6kcXea53t0uaKxfHeVpv1o1L0iUtPsDTlqjjqGFt&#10;psrxJGFaL1kXHMTquzPrt1z28+R1Qzy6LM5S9uO4DPp2GAdfuIFE2QO1nwojF5fGpCfkxplNtXsa&#10;0wS1cvZpSLM5AziAUdIDmoUxvdsdBxeWcj5IdRws0TRNkxJ1YVj8SpSH4Oa64jFFv/huughoXbGb&#10;hsmzhkZqlmk6nR+KNnsjU0vwE/sXNbAWxnLVfio8nrxLrDK/GqaBmVqywQ3ziRnjMASzKOVvWHxh&#10;UtehIgJKb5pTsPtwg/fVToQ02LW4EUJF50YUoXC+i2TE5LBC2WOKI6LRbjGxf3FlYkIGHyDfsr05&#10;FM7EF+PeRdQNaRrQwsxZ2DggF83MzoUwV7VxkSO3RtElV82Ew9SEsug+yi6mk5CKobIGyDksgOqG&#10;G9AiVtEubJhCGotELAn7mke7CC/DHJWV0zJFaxUTJlEH2S1Mb4lOwxArM8I8FxPSRRMyQc3Lgs4Y&#10;tZgWV6UX82ct4isuzqrH9n5/3MEXViHu8/RLdql5aWenff8o3hV12G5Aszf3m+cMCx/unoG593cP&#10;qKVPw8nm3j8ym0Cbgibyb8+/3O/EAd8//nl3AyzJ0Ev+cDx8+OkP94erjxsBs/m/PPnm/ul2o38V&#10;VrIkfTT/nueR92/u7u9PU7r8qpnyD4P8v54yLnMRyNW0OptMvMtA+zR1meK41eUWtA1mhSsVczPX&#10;6aW8tP3j8+n9RyKFvI+GHfLrT/v3v2ScmjkGGBTE+mVQISZjhQqzAxLyoMffRoXLMFbP6HFBmPAi&#10;8ydoGJY4zlARGI3XwU9Wf1FR+JeDhnUtAg11KXJGZ9yn/kIsWXGPFUKcH7EaVF5IghjUN6VltjYd&#10;0JZicSNgxBeGKuL/iyXC9ofpAoDm4zBiucT4TgGrbo1rGPCwZU0JWzSuRiMGSkfL4ot62d3ZT2Wv&#10;LuDD9dVZnOlqYj1ucTWYo/XoHBZX8IwbHOpXZcFSsp8qXTzpqL5mWOZ5MHbQBY8oViCFJA5riBYD&#10;9jh7Kqbx5e1s41qo/yplYptUKePNvTd23anjy1OHaY7eOsEWL4mrmfJwF+VlHKcKtc6qg7HOIcec&#10;0nJa1gwyNjueB5ClsiuMOMg82kU2gWdPrxLY2IlxnXJuhZOi8AZNIcSxoil8tMh2r2SpdsjEqjO8&#10;WTeLMxW9kkHVtmawaNdU1LabXJhUXkCx0RvmSbhW8PxZKU8rGTwnnlcyDih0xuRdfPWzW9QSTPM4&#10;F19ZpyVKApPkaecpCoVmg4izJyTJPB8iLK52ycqr/aS2yQ9LFXznY3LmuFrL5ZAnK7szuq6hJxqD&#10;8GZd79rrPM+ELmXFpFF8kfq6WTYQqsH0IQUrYcviT5oOHAXZdssQ4UzmTpFOz/mYeMoNC/FbBaxg&#10;YrssAayIWVm1I7C+yByLRdN3h4QztFaCMCopZQJ1JK49XycZAxUNIo14gY0gMUUmo2jGPLo0W7KY&#10;/uiKWKGMYWUVG24RcZHA6Ga0yqjwGckFgbfbUemWQZX5RpZVaYosZ1Xq1djGthChWiuMDldTGcLK&#10;+KthEIp/Q2++4WA9+BZef1U4GBy1wsE5JuzGwQ5/GzXVRroBK6R6eALCnoQW1qgAYQJ00fci+V8e&#10;CNe1CBDWpbwGhCMGzRfTEovfwPb/OhSO5PswIyddqxY/zgS/xR/ExVoLUtPkJovRHcdiv7p8DCkS&#10;Iv/8YhjHmpQubm+KiWg0jyXibgNSwS8LHidbIIzn0m/1SG1jTMqbZF5t/ooMxoB9zdMu4xpRYIbV&#10;SnuB5vXsrcu2n8pORslJqe9Pa0QdyfvNZZsOVGvdd8Trsrm8oNNgF2cltzoqzdOb9ShZvhNBxpy6&#10;WSSkNf0eM6y89cjMBejIzWhEyX0FcmT2ON1ItKNB1PQi23MeJKpRQejaZzNtxGWvfGcaBPrKPskl&#10;iYg2XoxqkEDqPDjOGud00SSAAHeUN5eKyytvPWGNDk5ukCi0oRm8A0TkNycSZhfIEJliAX6yWvAA&#10;WtNOy5y+bmXOYWFDEzkewSqFCUFrYF37nCJVgLJa8lcCUZppCTF8HSR/sBokXgYBCc3oCL6yJe2i&#10;SfBVsRCJVCKgliYheqgCtqC85jybKD2C3hB+VttFk4TuXE1NREotcwHypHGVDSQi7YkK4EzsL7N3&#10;SJcEE8KYqCzEaq4jbXyQ0ConTirScB+bnzF3HhUT3x/DkFctbozDSdQRCqOq+LajmAZAYnsAkF2A&#10;inlRM4nxcjx9TKZuIFheVkxUTLRrJm54ISh8tNETyWBKcoUZpKyF5RecLjndoeYVyLLbA1xmKj9q&#10;8x0JiJVQOUyaWmfvnELWrg2jiD6qpyE4WJkmzlZiE+FG9d+NcpETluijjF5GlkRRddMIGLkaY4DG&#10;OEpokicmuF/58ThjWsoRIfVkx/szDiNJeg1/+I1Q05ItibFMdiBtZWVupDSpR0BCN5aj7+LxRCFL&#10;bZtUZTT8qbI8EU+osLImol+T1kmUNVVxHVUTMEa3SFEzESkq20nMYgzRLEUVPfghSQzaSnoTdrEo&#10;tL5fkqVQgOAXstGRqWonbuwfGsQSjIvgT47kZH6ZFOZ4SXwK7+Q8he7iZw1tK5OhROBWtns2CefR&#10;hUxIETgpuxTT2nW2ZOUWXHomS+poldigPgTW0OL2SPLW2implesJkQjS3GkfWeqlSREiYkmCtmUy&#10;u815AeHFBFJeYRzBqSf/Xm12J1myFap7ZNspaLZkKfChGZkV4wQr7MFHkkvq4Cfqvf2ugCq4AE7Z&#10;zEjR3kqMFO8rzRfeiQyy5JLymyLi/c4WmxPrtC/2iUfBUuRp4R4GqGXCFAAHxSii2SSnZLCLuXR6&#10;gLbytGdpqCKKZa5J+JfuEJGVDJPsM41LvMDNkmPF4ZU3MTXWRMg2q/C+GMTV1SgksfILwFMDaakc&#10;LkXH6z6lhFBpShLN8BZXQVNQYTwFjgs6EQgz1HYTU1BMaE9MMsnFnYwT8mIRzDKrbca6+AvsQlED&#10;ENkamwSlBTJSptWtew9kyJujGyJdQAvnr27YUwMr4X6dlApTNcbUX6xK0smCamWK0lZUHE+XqAoE&#10;UcCRcuq2QQUg7moi8GUWxtDSQYmgUExg2G7dCDhrFYtJc/11hxBxS4FGszfi8mpawYa+3yrTWRU4&#10;9K82I4f1W2XkMgDrzsiBmnEBir61vyurwzkjR0SI5mlGjqJDSZ/A9H9ARk7XkjNyZSmvZeQmmiy0&#10;SlSV9NfzcROxkL5AvctqPc1JgJCs9VQGbO4oSaymzMvdNN0mAUc71TqIdMgYKAJQkOZH8YgvKwOk&#10;jng1D7LWqSRcuuwebWhBqxzUzsDXrR8BvFKlLM50IWBdxY7UjbMUsCRA7uAxZ73IgHD33PindZjG&#10;4gKPCLQLYR6tHYnVQIrXnOkiFWY4GsbO4reyha80oy5NZHkupNeZm3IhmehVyS+LgbpBqigXQHmS&#10;U6M2WHKOHhfVbnYZQbd5Mwq12kFxnOVkVbB6WUzRX6uXSKukHZtZyVJqWxRSTpNfO1Y2KMUvFtVL&#10;DF9WOxAjLQYFO1WmEllGrUDz3Apiv6KXq0P8VmLSY/hqHRpB1sqhZUvT7dDIu1Or0BCmmPWsDCd/&#10;RhYlZ+1zq1UkeVMioH+IP6trEX+mS3nNn2E/CbCz1ejzZ3TZU8dWHxGjcS60okiveQ63cAfGPFEw&#10;rlkIMgN6g6HLt0jvjOYviK1WMTtlvJpZjJJYN6E1KT9pLZX1kKRSkN9FM0h0UNgyEfs4ExeRYpZW&#10;2bxNacA2NGlqlHBIBglMiRS7jZ82AORpKT3YJFsiXn+xlWoZxYlovzPVAs0Zdu1zmQSY5dVGyjrR&#10;pNhokyCML4NlV43tJ0VDxKg5BKn4V/FZmd1XfOe8oEkl40GKfNUanCjqqUDSrUNw3zoVmp2JSfOK&#10;WBrNFt3MpW7n1XmQLiSYNQhFKQnrnSPYtFkjcle1kw/pA8z0b1WqD6PulZDyReGMWhS1SN0QxRHj&#10;QkmR0VFXBI3EKsnf7u1KnUpyk1kMJZhdTZwCOaEymghUDTPgazFjcENhTq//preHULPshwQgM1u6&#10;bR3AcxlhJW/0F5IWyqdgrOdvi1R7wwB7hvq0YtPcMJBKUTIgpqxW7WD3Rik7KJ4iX+GtvOhf8j7K&#10;c43evGJwV9v7BlRUzL9aoIJVXQGV7EX6gQoXlaTPOUsgQEWVsOIUys9i/3LYjYmndUMZ/sWj7roS&#10;QIou5FWMouvFHlXLe4657x/bO4J1QjHk+RqO7qw+VX+Wzg4aYU7FNn6NNVCpT1nF1HcSlcHiFCmT&#10;iU9plJvMqxQrhO+ey2QkkNtBsqnaQ0oHCglVXZulYj8VmpSKFo2fSWhjYttpuRp3uhVJMzj5hIZm&#10;G1BxOaZcmexCBiCgRUPnERdhaeJRcMV5nzhrOo5amiM5U70oBmrhQtOr+6w81h6b8xGTXpHNsgnW&#10;WZ+qP188beS3PlV/lqeLgY8AtcKbZtrXmE1lql73JPcrDd4tP+G2ZmVIKXOFtx0M1Ddqygbgd6Jm&#10;qdhPesCUE0JZJ7Uyb5yXXBTQKJuSdLnsV4FfnOUSbdHzdL7za0lYbjQaUpWpPvAt51tV8qv1PCDG&#10;lefJ2tvteZBiYF0JKFSKq9eRerBcZS3ZXqI26bMqWv7F/c5pLTk6Lkt5zfNgWrXAGooTxXacXY9V&#10;s6LJTsx+8QB0FrTWgX6FgKEU38CtHVOPoWmcS81FjYmIsjXtMtJyF0YtjtwKMrhWeiG1iEVd1gbj&#10;UjUa1W4Q3NA2Ww7C7sh+KvvD9+XbZOJgafCykUMkWpGrZuL+plGuTDamU26qKE0KA3pTtWuX0knq&#10;C0/pqExr87hIvVNoErdQWW5p8lUJRCFlEG92cit2Z/aT7pPuOM17vrwH32yF06YntKVJE3K94TBy&#10;JhfwltCgioF21jbso8WlFizpw9KtVD8gjZLKIY2Ees+TtEJtsqGdUlWyTkv1QCoWWWTFE1qhrfoM&#10;56Vf8AKxlXYeWnDyxIg+itEyUNoua9aeaBJH2o42ayKWI8Eig11iNJNp0Ow592pIa7fTSh5CiyYz&#10;ZXB7pNKJpOzlEPQrArpoIgFyC1k4SDNTsGiRb3CgeawMSq3M7LORsURhouhSF00gaG0Vom+C/EO7&#10;T/oKaFkuNAnzZ4PcGrNwfrOLpiT+6lbk1pmRlNYSSX+mYTwJlQq3+PYIZUIXTUwM/WNlKzR7r76b&#10;gVYeha+0e60uvsuZqCRQ8KIvpVuGGkv9UjS5mYn9ywsSWbOHTQuU1un1xm6v2MrtomqrX35XBG1S&#10;tGVlmhIYTNYgI3K1B0u+NoPQpXunoMm6YDSQpJzR0RhpG1GPxV16srCtkBEeyF9E6p1x9NbSVtxZ&#10;LK5mjXBakURn4U59ov5sn0yL1BV/9cEcVKhv4PHiOJCtOp1dTpmc9lq54Z/9Ce3W1oeB76VFWAbp&#10;mlLjU60l6Tv5UoE8KIrdb5nImtU2VfoC+b9lJnW++gUlSLR8vQG8OdNcMGWZJoacxmnlh92Z/aT7&#10;JBjVfeKjVklYrtvOKnOk84APLU0Cn6pabFKq4d2iTI1b/Yl0flpMIlcB6s1A/I4NdPB4tVBLmrpY&#10;5y4jIdfUVLK4OGLzjRQM+EOWUlAFrTINY1EckrF5jEM9gT/LySpHrVjKt0GcelHrA/WnebAmZhqB&#10;tM/RmKqajT9aS7pdST3TaShv4LcN+JQbtsVUmtjyNXxrJ/4WE/7TxoT5W8z48rYMf/SL5uTb4drP&#10;/N5+Hd4P/wcAAP//AwBQSwMEFAAGAAgAAAAhAKdEicbgAAAADQEAAA8AAABkcnMvZG93bnJldi54&#10;bWxMj01Lw0AQhu+C/2EZwZvdj6CUmE0pRT0VwbYg3qbZaRKa3Q3ZbZL+e7cnvc3HwzvPFKvZdmyk&#10;IbTeaZALAYxc5U3rag2H/fvTEliI6Ax23pGGKwVYlfd3BebGT+6Lxl2sWQpxIUcNTYx9znmoGrIY&#10;Fr4nl3YnP1iMqR1qbgacUrjtuBLihVtsXbrQYE+bhqrz7mI1fEw4rTP5Nm7Pp831Z//8+b2VpPXj&#10;w7x+BRZpjn8w3PSTOpTJ6egvzgTWaciWQiZUgxIqA3YjVCYVsGOq0kgCLwv+/4vyFwAA//8DAFBL&#10;AQItABQABgAIAAAAIQC2gziS/gAAAOEBAAATAAAAAAAAAAAAAAAAAAAAAABbQ29udGVudF9UeXBl&#10;c10ueG1sUEsBAi0AFAAGAAgAAAAhADj9If/WAAAAlAEAAAsAAAAAAAAAAAAAAAAALwEAAF9yZWxz&#10;Ly5yZWxzUEsBAi0AFAAGAAgAAAAhAM9HtkaGEwAAVk8AAA4AAAAAAAAAAAAAAAAALgIAAGRycy9l&#10;Mm9Eb2MueG1sUEsBAi0AFAAGAAgAAAAhAKdEicbgAAAADQEAAA8AAAAAAAAAAAAAAAAA4BUAAGRy&#10;cy9kb3ducmV2LnhtbFBLBQYAAAAABAAEAPMAAADtFgAAAAA=&#10;">
              <v:shape id="Shape 6518" o:spid="_x0000_s1027" style="position:absolute;top:35387;width:16718;height:16735;visibility:visible;mso-wrap-style:square;v-text-anchor:top" coordsize="1671828,1673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srGwwAAAN0AAAAPAAAAZHJzL2Rvd25yZXYueG1sRE9Na8JA&#10;EL0X+h+WEXqrmwhaia4iQqFKD21sQW9DdpoNzc6G7Fbjv+8cBI+P971cD75VZ+pjE9hAPs5AEVfB&#10;Nlwb+Dq8Ps9BxYRssQ1MBq4UYb16fFhiYcOFP+lcplpJCMcCDbiUukLrWDnyGMehIxbuJ/Qek8C+&#10;1rbHi4T7Vk+ybKY9NiwNDjvaOqp+yz9vYHZ1pT8d/Ufcb9/3k9OuyV++S2OeRsNmASrRkO7im/vN&#10;im+ay1x5I09Ar/4BAAD//wMAUEsBAi0AFAAGAAgAAAAhANvh9svuAAAAhQEAABMAAAAAAAAAAAAA&#10;AAAAAAAAAFtDb250ZW50X1R5cGVzXS54bWxQSwECLQAUAAYACAAAACEAWvQsW78AAAAVAQAACwAA&#10;AAAAAAAAAAAAAAAfAQAAX3JlbHMvLnJlbHNQSwECLQAUAAYACAAAACEAHq7KxsMAAADdAAAADwAA&#10;AAAAAAAAAAAAAAAHAgAAZHJzL2Rvd25yZXYueG1sUEsFBgAAAAADAAMAtwAAAPcCAAAAAA==&#10;" path="m737743,v310896,312547,621792,623443,934085,934339c1638300,967867,1604899,999871,1572895,1033399,1312164,772668,1051560,512064,790956,251460v187579,335407,368808,672211,556387,1005840c1316863,1287907,1286256,1319911,1255903,1350264,917575,1158367,576199,970788,236220,778764v265176,265303,530479,530479,795655,795528c998220,1606296,966343,1639824,932688,1673479,621792,1360932,310896,1050036,,739267,50292,687324,102235,637032,153924,585343v280543,159893,564007,316992,844296,476885c1076071,1108075,1133856,1141603,1171956,1164336v-24257,-42672,-59436,-106680,-108204,-190500c908431,696468,756031,416179,600456,138811,646303,92964,691896,47371,737743,xe" fillcolor="silver" stroked="f" strokeweight="0">
                <v:fill opacity="32639f"/>
                <v:stroke miterlimit="83231f" joinstyle="miter"/>
                <v:path arrowok="t" textboxrect="0,0,1671828,1673479"/>
              </v:shape>
              <v:shape id="Shape 6517" o:spid="_x0000_s1028" style="position:absolute;left:9052;top:27646;width:13946;height:13990;visibility:visible;mso-wrap-style:square;v-text-anchor:top" coordsize="1394587,139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JEoxQAAAN0AAAAPAAAAZHJzL2Rvd25yZXYueG1sRI/RasJA&#10;FETfC/7DcgXf6sZibYiuIqIgPjQ0+gHX7DUbzd4N2a3Gv+8WCn0cZuYMs1j1thF36nztWMFknIAg&#10;Lp2uuVJwOu5eUxA+IGtsHJOCJ3lYLQcvC8y0e/AX3YtQiQhhn6ECE0KbSelLQxb92LXE0bu4zmKI&#10;squk7vAR4baRb0kykxZrjgsGW9oYKm/Ft1Vw+KT9OfTXbZpPZWXybZFe8qdSo2G/noMI1If/8F97&#10;rxXM3icf8PsmPgG5/AEAAP//AwBQSwECLQAUAAYACAAAACEA2+H2y+4AAACFAQAAEwAAAAAAAAAA&#10;AAAAAAAAAAAAW0NvbnRlbnRfVHlwZXNdLnhtbFBLAQItABQABgAIAAAAIQBa9CxbvwAAABUBAAAL&#10;AAAAAAAAAAAAAAAAAB8BAABfcmVscy8ucmVsc1BLAQItABQABgAIAAAAIQBU8JEoxQAAAN0AAAAP&#10;AAAAAAAAAAAAAAAAAAcCAABkcnMvZG93bnJldi54bWxQSwUGAAAAAAMAAwC3AAAA+QIAAAAA&#10;" path="m608076,v179832,179832,359664,359664,539496,539369c1240536,632333,1306068,716153,1344168,787908v38100,73025,50419,149225,39751,230124c1373251,1098804,1329055,1176401,1254379,1251204v-71628,73025,-146304,117221,-222504,132461c955675,1399032,877951,1389761,801751,1351661,725551,1313561,637032,1246632,539496,1147572,359664,967740,179832,787908,,608076,33655,574421,67183,539369,102108,505968v179832,179832,358267,358140,538099,537972c720979,1124712,787908,1177925,838200,1203833v50419,27432,102108,33528,154051,24511c1043940,1220597,1091311,1193165,1133983,1148969v76200,-76200,109728,-149225,100457,-222504c1223772,851789,1161415,757301,1043940,639953,864108,460121,685800,281940,505968,102108,539496,66929,574675,33401,608076,xe" fillcolor="silver" stroked="f" strokeweight="0">
                <v:fill opacity="32639f"/>
                <v:stroke miterlimit="83231f" joinstyle="miter"/>
                <v:path arrowok="t" textboxrect="0,0,1394587,1399032"/>
              </v:shape>
              <v:shape id="Shape 6516" o:spid="_x0000_s1029" style="position:absolute;left:18014;top:21743;width:12587;height:12365;visibility:visible;mso-wrap-style:square;v-text-anchor:top" coordsize="1258697,123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wAbxQAAAN0AAAAPAAAAZHJzL2Rvd25yZXYueG1sRI/NasMw&#10;EITvgb6D2EIvoZZTiClu5FAKCekxTtJeF2vjn1orIymO+/ZRoZDjMDPfMKv1ZHoxkvOtZQWLJAVB&#10;XFndcq3geNg8v4LwAVljb5kU/JKHdfEwW2Gu7ZX3NJahFhHCPkcFTQhDLqWvGjLoEzsQR+9sncEQ&#10;pauldniNcNPLlzTNpMGW40KDA300VP2UF6PgdP50226+y8rNN3aTH6XZf0mlnh6n9zcQgaZwD/+3&#10;d1pBtlxk8PcmPgFZ3AAAAP//AwBQSwECLQAUAAYACAAAACEA2+H2y+4AAACFAQAAEwAAAAAAAAAA&#10;AAAAAAAAAAAAW0NvbnRlbnRfVHlwZXNdLnhtbFBLAQItABQABgAIAAAAIQBa9CxbvwAAABUBAAAL&#10;AAAAAAAAAAAAAAAAAB8BAABfcmVscy8ucmVsc1BLAQItABQABgAIAAAAIQCpqwAbxQAAAN0AAAAP&#10;AAAAAAAAAAAAAAAAAAcCAABkcnMvZG93bnJldi54bWxQSwUGAAAAAAMAAwC3AAAA+QIAAAAA&#10;" path="m418322,412c451453,,484569,4921,518033,15589v67183,19939,129667,54864,185928,108204c673608,160496,643001,195421,614172,230600,550037,177133,487680,151225,426593,151225v-59436,,-120396,30607,-179832,90043c184404,302228,152400,361664,152400,416528v,56261,18161,103505,56261,141605c242316,591661,280416,610076,321437,611600v41275,2921,115824,-27432,221107,-88392c649097,463772,725297,425672,774065,411829v68707,-19812,134239,-21336,193675,-4572c1028700,424021,1083437,457676,1133729,507968v48768,50165,83947,108204,103632,175260c1258697,750157,1258697,818864,1239012,887317v-18415,68580,-56515,131191,-112776,186055c1056005,1143476,985901,1190593,914400,1211929v-73152,22860,-146431,24511,-222631,c615569,1189196,545465,1147921,481457,1086961v29083,-34925,57912,-70104,85344,-106553c618744,1022953,667512,1050385,714629,1062704v45847,13589,96139,12192,149479,-4572c918972,1041368,967740,1010761,1011936,966565v38100,-38100,65532,-79248,82169,-123444c1109472,798925,1114044,757904,1103376,718153v-10668,-38100,-30607,-73025,-58039,-101981c1014857,587089,982980,568928,946404,561308v-35179,-7747,-77724,-3175,-123571,13589c792480,587089,731393,617696,638429,667861v-91313,50292,-159893,82296,-207264,91567c370205,771493,313944,771493,262001,754729,208661,737965,161544,709136,118872,666464,71501,619093,39497,562832,19812,500221,,437864,1397,373729,22733,309721,44069,245840,80772,187928,134112,135985,190500,78200,252857,38576,318516,17240,352044,6572,385191,826,418322,412xe" fillcolor="silver" stroked="f" strokeweight="0">
                <v:fill opacity="32639f"/>
                <v:stroke miterlimit="83231f" joinstyle="miter"/>
                <v:path arrowok="t" textboxrect="0,0,1258697,1236440"/>
              </v:shape>
              <v:shape id="Shape 6515" o:spid="_x0000_s1030" style="position:absolute;left:23469;top:13168;width:12908;height:12922;visibility:visible;mso-wrap-style:square;v-text-anchor:top" coordsize="1290828,129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L9ZxgAAAN0AAAAPAAAAZHJzL2Rvd25yZXYueG1sRI9La8Mw&#10;EITvhf4HsYHeGjlNnIcbJZRCoYc0kAeE3BZra5lIK2OpjvPvo0Khx2FmvmGW695Z0VEbas8KRsMM&#10;BHHpdc2VguPh43kOIkRkjdYzKbhRgPXq8WGJhfZX3lG3j5VIEA4FKjAxNoWUoTTkMAx9Q5y8b986&#10;jEm2ldQtXhPcWfmSZVPpsOa0YLChd0PlZf/jEmXzNTmOF6eF8fl2dh4Hy11tlXoa9G+vICL18T/8&#10;1/7UCqb5KIffN+kJyNUdAAD//wMAUEsBAi0AFAAGAAgAAAAhANvh9svuAAAAhQEAABMAAAAAAAAA&#10;AAAAAAAAAAAAAFtDb250ZW50X1R5cGVzXS54bWxQSwECLQAUAAYACAAAACEAWvQsW78AAAAVAQAA&#10;CwAAAAAAAAAAAAAAAAAfAQAAX3JlbHMvLnJlbHNQSwECLQAUAAYACAAAACEAb5S/WcYAAADdAAAA&#10;DwAAAAAAAAAAAAAAAAAHAgAAZHJzL2Rvd25yZXYueG1sUEsFBgAAAAADAAMAtwAAAPoCAAAAAA==&#10;" path="m612775,v38100,36576,74676,73025,111125,111125c638683,196469,553339,281940,467868,365633v274447,275971,548767,550164,822960,824611c1255903,1223772,1222375,1257300,1188847,1292225,914400,1018032,640207,743712,365760,469265,280543,553212,195072,638429,109728,723900,73279,687197,36703,650621,,614172,204343,409829,408432,204089,612775,xe" fillcolor="silver" stroked="f" strokeweight="0">
                <v:fill opacity="32639f"/>
                <v:stroke miterlimit="83231f" joinstyle="miter"/>
                <v:path arrowok="t" textboxrect="0,0,1290828,1292225"/>
              </v:shape>
              <v:shape id="Shape 6514" o:spid="_x0000_s1031" style="position:absolute;left:30679;top:6508;width:15101;height:14920;visibility:visible;mso-wrap-style:square;v-text-anchor:top" coordsize="1510157,149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tXdxwAAAN0AAAAPAAAAZHJzL2Rvd25yZXYueG1sRI/RagIx&#10;FETfC/2HcAu+SM0q1dqtUVQsiKKg9gNuk+vutpubZRN1/XsjCH0cZuYMM5o0thRnqn3hWEG3k4Ag&#10;1s4UnCn4Pny9DkH4gGywdEwKruRhMn5+GmFq3IV3dN6HTEQI+xQV5CFUqZRe52TRd1xFHL2jqy2G&#10;KOtMmhovEW5L2UuSgbRYcFzIsaJ5Tvpvf7IK2kf7sZr1h78/s+3JL6p3vU42WqnWSzP9BBGoCf/h&#10;R3tpFAz63Te4v4lPQI5vAAAA//8DAFBLAQItABQABgAIAAAAIQDb4fbL7gAAAIUBAAATAAAAAAAA&#10;AAAAAAAAAAAAAABbQ29udGVudF9UeXBlc10ueG1sUEsBAi0AFAAGAAgAAAAhAFr0LFu/AAAAFQEA&#10;AAsAAAAAAAAAAAAAAAAAHwEAAF9yZWxzLy5yZWxzUEsBAi0AFAAGAAgAAAAhAEaS1d3HAAAA3QAA&#10;AA8AAAAAAAAAAAAAAAAABwIAAGRycy9kb3ducmV2LnhtbFBLBQYAAAAAAwADALcAAAD7AgAAAAA=&#10;" path="m559181,v36576,36449,73279,73152,109855,109728c516636,262128,364236,414528,211836,566928v95885,95885,190500,190500,286385,286385c639953,710057,783336,566928,926592,425196v36576,36449,73025,73025,109601,108204c893064,676656,749681,819785,607949,961517v105283,106807,211836,211836,317119,318643c1083564,1121664,1242060,963041,1400556,804545v36576,36576,73025,73279,109601,109855c1318260,1107821,1126236,1299845,932561,1491996,621792,1181100,310896,870077,,559181,185928,373253,373253,185928,559181,xe" fillcolor="silver" stroked="f" strokeweight="0">
                <v:fill opacity="32639f"/>
                <v:stroke miterlimit="83231f" joinstyle="miter"/>
                <v:path arrowok="t" textboxrect="0,0,1510157,1491996"/>
              </v:shape>
              <v:shape id="Shape 6513" o:spid="_x0000_s1032" style="position:absolute;left:37886;top:150;width:5213;height:9964;visibility:visible;mso-wrap-style:square;v-text-anchor:top" coordsize="521324,99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S3hxAAAAN0AAAAPAAAAZHJzL2Rvd25yZXYueG1sRI/RasJA&#10;FETfC/7DcgXfmk2UqkRXUUHoS5FGP+CSvSbB7N24u8a0X98tFPo4zMwZZr0dTCt6cr6xrCBLUhDE&#10;pdUNVwou5+PrEoQPyBpby6TgizxsN6OXNebaPvmT+iJUIkLY56igDqHLpfRlTQZ9Yjvi6F2tMxii&#10;dJXUDp8Rblo5TdO5NNhwXKixo0NN5a14GAVhvyi+ub9/nPydT9fMH9jpQqnJeNitQAQawn/4r/2u&#10;Fczfshn8volPQG5+AAAA//8DAFBLAQItABQABgAIAAAAIQDb4fbL7gAAAIUBAAATAAAAAAAAAAAA&#10;AAAAAAAAAABbQ29udGVudF9UeXBlc10ueG1sUEsBAi0AFAAGAAgAAAAhAFr0LFu/AAAAFQEAAAsA&#10;AAAAAAAAAAAAAAAAHwEAAF9yZWxzLy5yZWxzUEsBAi0AFAAGAAgAAAAhAOBNLeHEAAAA3QAAAA8A&#10;AAAAAAAAAAAAAAAABwIAAGRycy9kb3ducmV2LnhtbFBLBQYAAAAAAwADALcAAAD4AgAAAAA=&#10;" path="m521324,r,174523l492569,192542v-14152,10690,-28416,23263,-42862,37741c368935,311182,286639,393351,204343,475647,307975,577882,411607,681514,513588,783622r7736,-7687l521324,996355,,474251c114300,359951,228600,245651,342900,131351,394430,79820,441603,41292,483774,17479l521324,xe" fillcolor="silver" stroked="f" strokeweight="0">
                <v:fill opacity="32639f"/>
                <v:stroke miterlimit="83231f" joinstyle="miter"/>
                <v:path arrowok="t" textboxrect="0,0,521324,996355"/>
              </v:shape>
              <v:shape id="Shape 6512" o:spid="_x0000_s1033" style="position:absolute;left:43099;width:10943;height:14234;visibility:visible;mso-wrap-style:square;v-text-anchor:top" coordsize="1094243,142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DhoxAAAAN0AAAAPAAAAZHJzL2Rvd25yZXYueG1sRI9Pi8Iw&#10;FMTvgt8hPGFvmiqslmoqsqzoTfyD50fzbEubl5pE7X77jbCwx2FmfsOs1r1pxZOcry0rmE4SEMSF&#10;1TWXCi7n7TgF4QOyxtYyKfghD+t8OFhhpu2Lj/Q8hVJECPsMFVQhdJmUvqjIoJ/Yjjh6N+sMhihd&#10;KbXDV4SbVs6SZC4N1hwXKuzoq6KiOT2Mgl0a6u3h2zXX9G5u57teHM1+odTHqN8sQQTqw3/4r73X&#10;Cuaf0xm838QnIPNfAAAA//8DAFBLAQItABQABgAIAAAAIQDb4fbL7gAAAIUBAAATAAAAAAAAAAAA&#10;AAAAAAAAAABbQ29udGVudF9UeXBlc10ueG1sUEsBAi0AFAAGAAgAAAAhAFr0LFu/AAAAFQEAAAsA&#10;AAAAAAAAAAAAAAAAHwEAAF9yZWxzLy5yZWxzUEsBAi0AFAAGAAgAAAAhALTwOGjEAAAA3QAAAA8A&#10;AAAAAAAAAAAAAAAABwIAAGRycy9kb3ducmV2LnhtbFBLBQYAAAAAAwADALcAAAD4AgAAAAA=&#10;" path="m86625,381v29178,381,59689,5715,91694,16383c242200,38227,300112,73152,352054,125095v65533,66929,103633,140208,114300,220980c477023,426720,449464,510667,387107,597535v42672,-10668,79247,-16764,108204,-15240c559319,585216,627772,597535,705623,621792v127889,39624,258953,77724,388620,118872c1050047,783463,1007375,826135,964576,870331,865643,838327,766583,809371,667523,777367,582179,751332,515123,734695,466354,722503,415936,711835,379487,710184,352054,711835v-27431,2921,-51942,12192,-71754,22860c265187,742188,245375,760603,217943,786384,178319,826135,138568,865632,98944,905256v138810,138811,277368,277368,414528,414528c479944,1354963,445019,1388364,411364,1423416l,1011436,,791016,213244,579120v45720,-47117,77724,-89789,91567,-127889c318400,413131,321575,375031,309383,335407,297064,295656,275854,260731,245375,231775,202576,187452,152411,164592,97547,161671v-28257,-826,-56102,5620,-84106,19510l,189604,,15081,2932,13716c29602,4572,57447,,86625,381xe" fillcolor="silver" stroked="f" strokeweight="0">
                <v:fill opacity="32639f"/>
                <v:stroke miterlimit="83231f" joinstyle="miter"/>
                <v:path arrowok="t" textboxrect="0,0,1094243,1423416"/>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7A8"/>
    <w:multiLevelType w:val="hybridMultilevel"/>
    <w:tmpl w:val="7286F0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E11D0E"/>
    <w:multiLevelType w:val="hybridMultilevel"/>
    <w:tmpl w:val="B7C6D6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4110270"/>
    <w:multiLevelType w:val="hybridMultilevel"/>
    <w:tmpl w:val="778009D2"/>
    <w:lvl w:ilvl="0" w:tplc="E7984C7A">
      <w:start w:val="6"/>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73C1BF3"/>
    <w:multiLevelType w:val="hybridMultilevel"/>
    <w:tmpl w:val="CC6287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B751995"/>
    <w:multiLevelType w:val="multilevel"/>
    <w:tmpl w:val="08070025"/>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1BCD3267"/>
    <w:multiLevelType w:val="hybridMultilevel"/>
    <w:tmpl w:val="1212988C"/>
    <w:lvl w:ilvl="0" w:tplc="ACCA5236">
      <w:start w:val="1"/>
      <w:numFmt w:val="decimal"/>
      <w:pStyle w:val="Nummerierungen1"/>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BEB4089"/>
    <w:multiLevelType w:val="hybridMultilevel"/>
    <w:tmpl w:val="939AEB0C"/>
    <w:lvl w:ilvl="0" w:tplc="A6AA3218">
      <w:start w:val="1"/>
      <w:numFmt w:val="bullet"/>
      <w:pStyle w:val="Aufzhlungen"/>
      <w:lvlText w:val=""/>
      <w:lvlJc w:val="left"/>
      <w:pPr>
        <w:ind w:left="927" w:hanging="360"/>
      </w:pPr>
      <w:rPr>
        <w:rFonts w:ascii="Symbol" w:hAnsi="Symbol" w:hint="default"/>
      </w:rPr>
    </w:lvl>
    <w:lvl w:ilvl="1" w:tplc="6442B932">
      <w:start w:val="1"/>
      <w:numFmt w:val="bullet"/>
      <w:pStyle w:val="82Aufzhlung2"/>
      <w:lvlText w:val=""/>
      <w:lvlJc w:val="left"/>
      <w:pPr>
        <w:ind w:left="1647" w:hanging="360"/>
      </w:pPr>
      <w:rPr>
        <w:rFonts w:ascii="Symbol" w:hAnsi="Symbol" w:hint="default"/>
      </w:rPr>
    </w:lvl>
    <w:lvl w:ilvl="2" w:tplc="DB841948">
      <w:start w:val="1"/>
      <w:numFmt w:val="bullet"/>
      <w:pStyle w:val="83Aufzhlung3"/>
      <w:lvlText w:val=""/>
      <w:lvlJc w:val="left"/>
      <w:pPr>
        <w:ind w:left="2367" w:hanging="360"/>
      </w:pPr>
      <w:rPr>
        <w:rFonts w:ascii="Symbol" w:hAnsi="Symbol"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7" w15:restartNumberingAfterBreak="0">
    <w:nsid w:val="225F47E7"/>
    <w:multiLevelType w:val="hybridMultilevel"/>
    <w:tmpl w:val="3AC870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4C557EF"/>
    <w:multiLevelType w:val="hybridMultilevel"/>
    <w:tmpl w:val="47A8817C"/>
    <w:lvl w:ilvl="0" w:tplc="08070001">
      <w:start w:val="1"/>
      <w:numFmt w:val="bullet"/>
      <w:lvlText w:val=""/>
      <w:lvlJc w:val="left"/>
      <w:pPr>
        <w:ind w:left="1070" w:hanging="360"/>
      </w:pPr>
      <w:rPr>
        <w:rFonts w:ascii="Symbol" w:hAnsi="Symbol" w:hint="default"/>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9" w15:restartNumberingAfterBreak="0">
    <w:nsid w:val="25A3125E"/>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E57B13"/>
    <w:multiLevelType w:val="hybridMultilevel"/>
    <w:tmpl w:val="ACBE6D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BF2287C"/>
    <w:multiLevelType w:val="hybridMultilevel"/>
    <w:tmpl w:val="2904E85A"/>
    <w:lvl w:ilvl="0" w:tplc="8302783E">
      <w:start w:val="1"/>
      <w:numFmt w:val="decimal"/>
      <w:pStyle w:val="6Randziffern"/>
      <w:suff w:val="nothing"/>
      <w:lvlText w:val="%1"/>
      <w:lvlJc w:val="center"/>
      <w:pPr>
        <w:ind w:left="0" w:firstLine="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2" w15:restartNumberingAfterBreak="0">
    <w:nsid w:val="2DDC1B60"/>
    <w:multiLevelType w:val="hybridMultilevel"/>
    <w:tmpl w:val="D0DE94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F4072C6"/>
    <w:multiLevelType w:val="hybridMultilevel"/>
    <w:tmpl w:val="B1686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3630F8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B11B8C"/>
    <w:multiLevelType w:val="hybridMultilevel"/>
    <w:tmpl w:val="DF76316E"/>
    <w:lvl w:ilvl="0" w:tplc="AAA04880">
      <w:start w:val="6"/>
      <w:numFmt w:val="bullet"/>
      <w:lvlText w:val=""/>
      <w:lvlJc w:val="left"/>
      <w:pPr>
        <w:ind w:left="1352" w:hanging="360"/>
      </w:pPr>
      <w:rPr>
        <w:rFonts w:ascii="Wingdings" w:eastAsiaTheme="minorHAnsi" w:hAnsi="Wingdings" w:cstheme="minorHAnsi" w:hint="default"/>
      </w:rPr>
    </w:lvl>
    <w:lvl w:ilvl="1" w:tplc="08070003" w:tentative="1">
      <w:start w:val="1"/>
      <w:numFmt w:val="bullet"/>
      <w:lvlText w:val="o"/>
      <w:lvlJc w:val="left"/>
      <w:pPr>
        <w:ind w:left="2072" w:hanging="360"/>
      </w:pPr>
      <w:rPr>
        <w:rFonts w:ascii="Courier New" w:hAnsi="Courier New" w:cs="Courier New" w:hint="default"/>
      </w:rPr>
    </w:lvl>
    <w:lvl w:ilvl="2" w:tplc="08070005" w:tentative="1">
      <w:start w:val="1"/>
      <w:numFmt w:val="bullet"/>
      <w:lvlText w:val=""/>
      <w:lvlJc w:val="left"/>
      <w:pPr>
        <w:ind w:left="2792" w:hanging="360"/>
      </w:pPr>
      <w:rPr>
        <w:rFonts w:ascii="Wingdings" w:hAnsi="Wingdings" w:hint="default"/>
      </w:rPr>
    </w:lvl>
    <w:lvl w:ilvl="3" w:tplc="08070001" w:tentative="1">
      <w:start w:val="1"/>
      <w:numFmt w:val="bullet"/>
      <w:lvlText w:val=""/>
      <w:lvlJc w:val="left"/>
      <w:pPr>
        <w:ind w:left="3512" w:hanging="360"/>
      </w:pPr>
      <w:rPr>
        <w:rFonts w:ascii="Symbol" w:hAnsi="Symbol" w:hint="default"/>
      </w:rPr>
    </w:lvl>
    <w:lvl w:ilvl="4" w:tplc="08070003" w:tentative="1">
      <w:start w:val="1"/>
      <w:numFmt w:val="bullet"/>
      <w:lvlText w:val="o"/>
      <w:lvlJc w:val="left"/>
      <w:pPr>
        <w:ind w:left="4232" w:hanging="360"/>
      </w:pPr>
      <w:rPr>
        <w:rFonts w:ascii="Courier New" w:hAnsi="Courier New" w:cs="Courier New" w:hint="default"/>
      </w:rPr>
    </w:lvl>
    <w:lvl w:ilvl="5" w:tplc="08070005" w:tentative="1">
      <w:start w:val="1"/>
      <w:numFmt w:val="bullet"/>
      <w:lvlText w:val=""/>
      <w:lvlJc w:val="left"/>
      <w:pPr>
        <w:ind w:left="4952" w:hanging="360"/>
      </w:pPr>
      <w:rPr>
        <w:rFonts w:ascii="Wingdings" w:hAnsi="Wingdings" w:hint="default"/>
      </w:rPr>
    </w:lvl>
    <w:lvl w:ilvl="6" w:tplc="08070001" w:tentative="1">
      <w:start w:val="1"/>
      <w:numFmt w:val="bullet"/>
      <w:lvlText w:val=""/>
      <w:lvlJc w:val="left"/>
      <w:pPr>
        <w:ind w:left="5672" w:hanging="360"/>
      </w:pPr>
      <w:rPr>
        <w:rFonts w:ascii="Symbol" w:hAnsi="Symbol" w:hint="default"/>
      </w:rPr>
    </w:lvl>
    <w:lvl w:ilvl="7" w:tplc="08070003" w:tentative="1">
      <w:start w:val="1"/>
      <w:numFmt w:val="bullet"/>
      <w:lvlText w:val="o"/>
      <w:lvlJc w:val="left"/>
      <w:pPr>
        <w:ind w:left="6392" w:hanging="360"/>
      </w:pPr>
      <w:rPr>
        <w:rFonts w:ascii="Courier New" w:hAnsi="Courier New" w:cs="Courier New" w:hint="default"/>
      </w:rPr>
    </w:lvl>
    <w:lvl w:ilvl="8" w:tplc="08070005" w:tentative="1">
      <w:start w:val="1"/>
      <w:numFmt w:val="bullet"/>
      <w:lvlText w:val=""/>
      <w:lvlJc w:val="left"/>
      <w:pPr>
        <w:ind w:left="7112" w:hanging="360"/>
      </w:pPr>
      <w:rPr>
        <w:rFonts w:ascii="Wingdings" w:hAnsi="Wingdings" w:hint="default"/>
      </w:rPr>
    </w:lvl>
  </w:abstractNum>
  <w:abstractNum w:abstractNumId="16" w15:restartNumberingAfterBreak="0">
    <w:nsid w:val="351F305F"/>
    <w:multiLevelType w:val="hybridMultilevel"/>
    <w:tmpl w:val="BB681E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BA61821"/>
    <w:multiLevelType w:val="hybridMultilevel"/>
    <w:tmpl w:val="B7D4F2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F920BEC"/>
    <w:multiLevelType w:val="hybridMultilevel"/>
    <w:tmpl w:val="FE0825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9C41CE9"/>
    <w:multiLevelType w:val="hybridMultilevel"/>
    <w:tmpl w:val="180CF9C0"/>
    <w:lvl w:ilvl="0" w:tplc="EDC092AA">
      <w:start w:val="1"/>
      <w:numFmt w:val="decimal"/>
      <w:pStyle w:val="7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CE52002"/>
    <w:multiLevelType w:val="hybridMultilevel"/>
    <w:tmpl w:val="427623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1C53019"/>
    <w:multiLevelType w:val="hybridMultilevel"/>
    <w:tmpl w:val="F51E25AA"/>
    <w:lvl w:ilvl="0" w:tplc="797AB944">
      <w:start w:val="6"/>
      <w:numFmt w:val="bullet"/>
      <w:lvlText w:val=""/>
      <w:lvlJc w:val="left"/>
      <w:pPr>
        <w:ind w:left="1352" w:hanging="360"/>
      </w:pPr>
      <w:rPr>
        <w:rFonts w:ascii="Wingdings" w:eastAsiaTheme="minorHAnsi" w:hAnsi="Wingdings" w:cstheme="minorHAnsi" w:hint="default"/>
      </w:rPr>
    </w:lvl>
    <w:lvl w:ilvl="1" w:tplc="08070003" w:tentative="1">
      <w:start w:val="1"/>
      <w:numFmt w:val="bullet"/>
      <w:lvlText w:val="o"/>
      <w:lvlJc w:val="left"/>
      <w:pPr>
        <w:ind w:left="2072" w:hanging="360"/>
      </w:pPr>
      <w:rPr>
        <w:rFonts w:ascii="Courier New" w:hAnsi="Courier New" w:cs="Courier New" w:hint="default"/>
      </w:rPr>
    </w:lvl>
    <w:lvl w:ilvl="2" w:tplc="08070005" w:tentative="1">
      <w:start w:val="1"/>
      <w:numFmt w:val="bullet"/>
      <w:lvlText w:val=""/>
      <w:lvlJc w:val="left"/>
      <w:pPr>
        <w:ind w:left="2792" w:hanging="360"/>
      </w:pPr>
      <w:rPr>
        <w:rFonts w:ascii="Wingdings" w:hAnsi="Wingdings" w:hint="default"/>
      </w:rPr>
    </w:lvl>
    <w:lvl w:ilvl="3" w:tplc="08070001" w:tentative="1">
      <w:start w:val="1"/>
      <w:numFmt w:val="bullet"/>
      <w:lvlText w:val=""/>
      <w:lvlJc w:val="left"/>
      <w:pPr>
        <w:ind w:left="3512" w:hanging="360"/>
      </w:pPr>
      <w:rPr>
        <w:rFonts w:ascii="Symbol" w:hAnsi="Symbol" w:hint="default"/>
      </w:rPr>
    </w:lvl>
    <w:lvl w:ilvl="4" w:tplc="08070003" w:tentative="1">
      <w:start w:val="1"/>
      <w:numFmt w:val="bullet"/>
      <w:lvlText w:val="o"/>
      <w:lvlJc w:val="left"/>
      <w:pPr>
        <w:ind w:left="4232" w:hanging="360"/>
      </w:pPr>
      <w:rPr>
        <w:rFonts w:ascii="Courier New" w:hAnsi="Courier New" w:cs="Courier New" w:hint="default"/>
      </w:rPr>
    </w:lvl>
    <w:lvl w:ilvl="5" w:tplc="08070005" w:tentative="1">
      <w:start w:val="1"/>
      <w:numFmt w:val="bullet"/>
      <w:lvlText w:val=""/>
      <w:lvlJc w:val="left"/>
      <w:pPr>
        <w:ind w:left="4952" w:hanging="360"/>
      </w:pPr>
      <w:rPr>
        <w:rFonts w:ascii="Wingdings" w:hAnsi="Wingdings" w:hint="default"/>
      </w:rPr>
    </w:lvl>
    <w:lvl w:ilvl="6" w:tplc="08070001" w:tentative="1">
      <w:start w:val="1"/>
      <w:numFmt w:val="bullet"/>
      <w:lvlText w:val=""/>
      <w:lvlJc w:val="left"/>
      <w:pPr>
        <w:ind w:left="5672" w:hanging="360"/>
      </w:pPr>
      <w:rPr>
        <w:rFonts w:ascii="Symbol" w:hAnsi="Symbol" w:hint="default"/>
      </w:rPr>
    </w:lvl>
    <w:lvl w:ilvl="7" w:tplc="08070003" w:tentative="1">
      <w:start w:val="1"/>
      <w:numFmt w:val="bullet"/>
      <w:lvlText w:val="o"/>
      <w:lvlJc w:val="left"/>
      <w:pPr>
        <w:ind w:left="6392" w:hanging="360"/>
      </w:pPr>
      <w:rPr>
        <w:rFonts w:ascii="Courier New" w:hAnsi="Courier New" w:cs="Courier New" w:hint="default"/>
      </w:rPr>
    </w:lvl>
    <w:lvl w:ilvl="8" w:tplc="08070005" w:tentative="1">
      <w:start w:val="1"/>
      <w:numFmt w:val="bullet"/>
      <w:lvlText w:val=""/>
      <w:lvlJc w:val="left"/>
      <w:pPr>
        <w:ind w:left="7112" w:hanging="360"/>
      </w:pPr>
      <w:rPr>
        <w:rFonts w:ascii="Wingdings" w:hAnsi="Wingdings" w:hint="default"/>
      </w:rPr>
    </w:lvl>
  </w:abstractNum>
  <w:abstractNum w:abstractNumId="22" w15:restartNumberingAfterBreak="0">
    <w:nsid w:val="55DE7CC4"/>
    <w:multiLevelType w:val="hybridMultilevel"/>
    <w:tmpl w:val="AACC02B6"/>
    <w:lvl w:ilvl="0" w:tplc="7282553C">
      <w:start w:val="1"/>
      <w:numFmt w:val="bullet"/>
      <w:pStyle w:val="92BeilageKopie2"/>
      <w:lvlText w:val=""/>
      <w:lvlJc w:val="left"/>
      <w:pPr>
        <w:ind w:left="389" w:hanging="360"/>
      </w:pPr>
      <w:rPr>
        <w:rFonts w:ascii="Symbol" w:hAnsi="Symbol" w:hint="default"/>
        <w:sz w:val="18"/>
        <w:szCs w:val="18"/>
      </w:rPr>
    </w:lvl>
    <w:lvl w:ilvl="1" w:tplc="08070003" w:tentative="1">
      <w:start w:val="1"/>
      <w:numFmt w:val="bullet"/>
      <w:lvlText w:val="o"/>
      <w:lvlJc w:val="left"/>
      <w:pPr>
        <w:ind w:left="1109" w:hanging="360"/>
      </w:pPr>
      <w:rPr>
        <w:rFonts w:ascii="Courier New" w:hAnsi="Courier New" w:cs="Courier New" w:hint="default"/>
      </w:rPr>
    </w:lvl>
    <w:lvl w:ilvl="2" w:tplc="08070005" w:tentative="1">
      <w:start w:val="1"/>
      <w:numFmt w:val="bullet"/>
      <w:lvlText w:val=""/>
      <w:lvlJc w:val="left"/>
      <w:pPr>
        <w:ind w:left="1829" w:hanging="360"/>
      </w:pPr>
      <w:rPr>
        <w:rFonts w:ascii="Wingdings" w:hAnsi="Wingdings" w:hint="default"/>
      </w:rPr>
    </w:lvl>
    <w:lvl w:ilvl="3" w:tplc="08070001" w:tentative="1">
      <w:start w:val="1"/>
      <w:numFmt w:val="bullet"/>
      <w:lvlText w:val=""/>
      <w:lvlJc w:val="left"/>
      <w:pPr>
        <w:ind w:left="2549" w:hanging="360"/>
      </w:pPr>
      <w:rPr>
        <w:rFonts w:ascii="Symbol" w:hAnsi="Symbol" w:hint="default"/>
      </w:rPr>
    </w:lvl>
    <w:lvl w:ilvl="4" w:tplc="08070003" w:tentative="1">
      <w:start w:val="1"/>
      <w:numFmt w:val="bullet"/>
      <w:lvlText w:val="o"/>
      <w:lvlJc w:val="left"/>
      <w:pPr>
        <w:ind w:left="3269" w:hanging="360"/>
      </w:pPr>
      <w:rPr>
        <w:rFonts w:ascii="Courier New" w:hAnsi="Courier New" w:cs="Courier New" w:hint="default"/>
      </w:rPr>
    </w:lvl>
    <w:lvl w:ilvl="5" w:tplc="08070005" w:tentative="1">
      <w:start w:val="1"/>
      <w:numFmt w:val="bullet"/>
      <w:lvlText w:val=""/>
      <w:lvlJc w:val="left"/>
      <w:pPr>
        <w:ind w:left="3989" w:hanging="360"/>
      </w:pPr>
      <w:rPr>
        <w:rFonts w:ascii="Wingdings" w:hAnsi="Wingdings" w:hint="default"/>
      </w:rPr>
    </w:lvl>
    <w:lvl w:ilvl="6" w:tplc="08070001" w:tentative="1">
      <w:start w:val="1"/>
      <w:numFmt w:val="bullet"/>
      <w:lvlText w:val=""/>
      <w:lvlJc w:val="left"/>
      <w:pPr>
        <w:ind w:left="4709" w:hanging="360"/>
      </w:pPr>
      <w:rPr>
        <w:rFonts w:ascii="Symbol" w:hAnsi="Symbol" w:hint="default"/>
      </w:rPr>
    </w:lvl>
    <w:lvl w:ilvl="7" w:tplc="08070003" w:tentative="1">
      <w:start w:val="1"/>
      <w:numFmt w:val="bullet"/>
      <w:lvlText w:val="o"/>
      <w:lvlJc w:val="left"/>
      <w:pPr>
        <w:ind w:left="5429" w:hanging="360"/>
      </w:pPr>
      <w:rPr>
        <w:rFonts w:ascii="Courier New" w:hAnsi="Courier New" w:cs="Courier New" w:hint="default"/>
      </w:rPr>
    </w:lvl>
    <w:lvl w:ilvl="8" w:tplc="08070005" w:tentative="1">
      <w:start w:val="1"/>
      <w:numFmt w:val="bullet"/>
      <w:lvlText w:val=""/>
      <w:lvlJc w:val="left"/>
      <w:pPr>
        <w:ind w:left="6149" w:hanging="360"/>
      </w:pPr>
      <w:rPr>
        <w:rFonts w:ascii="Wingdings" w:hAnsi="Wingdings" w:hint="default"/>
      </w:rPr>
    </w:lvl>
  </w:abstractNum>
  <w:abstractNum w:abstractNumId="23" w15:restartNumberingAfterBreak="0">
    <w:nsid w:val="5C002CA6"/>
    <w:multiLevelType w:val="hybridMultilevel"/>
    <w:tmpl w:val="3CB44A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1C5B3A"/>
    <w:multiLevelType w:val="hybridMultilevel"/>
    <w:tmpl w:val="30DAA1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4D05B9D"/>
    <w:multiLevelType w:val="hybridMultilevel"/>
    <w:tmpl w:val="BC3605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8083EEC"/>
    <w:multiLevelType w:val="hybridMultilevel"/>
    <w:tmpl w:val="44F4A0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9946C8"/>
    <w:multiLevelType w:val="hybridMultilevel"/>
    <w:tmpl w:val="7374C6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85E03FD"/>
    <w:multiLevelType w:val="hybridMultilevel"/>
    <w:tmpl w:val="7B62F3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98C50DD"/>
    <w:multiLevelType w:val="multilevel"/>
    <w:tmpl w:val="8F624040"/>
    <w:lvl w:ilvl="0">
      <w:start w:val="1"/>
      <w:numFmt w:val="decimal"/>
      <w:pStyle w:val="3berschrift2"/>
      <w:lvlText w:val="%1."/>
      <w:lvlJc w:val="left"/>
      <w:pPr>
        <w:ind w:left="851" w:hanging="908"/>
      </w:pPr>
      <w:rPr>
        <w:rFonts w:hint="default"/>
      </w:rPr>
    </w:lvl>
    <w:lvl w:ilvl="1">
      <w:start w:val="1"/>
      <w:numFmt w:val="decimal"/>
      <w:lvlText w:val="%1.%2."/>
      <w:lvlJc w:val="left"/>
      <w:pPr>
        <w:ind w:left="851" w:hanging="908"/>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C337A07"/>
    <w:multiLevelType w:val="multilevel"/>
    <w:tmpl w:val="BCB05BBE"/>
    <w:lvl w:ilvl="0">
      <w:start w:val="1"/>
      <w:numFmt w:val="none"/>
      <w:pStyle w:val="2berschrift"/>
      <w:lvlText w:val=""/>
      <w:lvlJc w:val="right"/>
      <w:pPr>
        <w:ind w:left="0" w:firstLine="0"/>
      </w:pPr>
      <w:rPr>
        <w:rFonts w:hint="default"/>
      </w:rPr>
    </w:lvl>
    <w:lvl w:ilvl="1">
      <w:start w:val="1"/>
      <w:numFmt w:val="upperRoman"/>
      <w:pStyle w:val="3berschrift20"/>
      <w:lvlText w:val="%2."/>
      <w:lvlJc w:val="left"/>
      <w:pPr>
        <w:ind w:left="851" w:hanging="851"/>
      </w:pPr>
      <w:rPr>
        <w:rFonts w:ascii="Times New Roman" w:hAnsi="Times New Roman" w:hint="default"/>
        <w:b/>
        <w:i w:val="0"/>
        <w:sz w:val="28"/>
      </w:rPr>
    </w:lvl>
    <w:lvl w:ilvl="2">
      <w:start w:val="1"/>
      <w:numFmt w:val="decimal"/>
      <w:pStyle w:val="4berschrift3"/>
      <w:lvlText w:val="%3."/>
      <w:lvlJc w:val="left"/>
      <w:pPr>
        <w:ind w:left="851" w:hanging="851"/>
      </w:pPr>
      <w:rPr>
        <w:rFonts w:ascii="Times New Roman" w:hAnsi="Times New Roman" w:hint="default"/>
        <w:b/>
        <w:i w:val="0"/>
        <w:sz w:val="26"/>
      </w:rPr>
    </w:lvl>
    <w:lvl w:ilvl="3">
      <w:start w:val="1"/>
      <w:numFmt w:val="decimal"/>
      <w:pStyle w:val="5berschrift4"/>
      <w:lvlText w:val="%3.%4."/>
      <w:lvlJc w:val="left"/>
      <w:pPr>
        <w:ind w:left="851" w:hanging="851"/>
      </w:pPr>
      <w:rPr>
        <w:rFonts w:ascii="Times New Roman" w:hAnsi="Times New Roman" w:hint="default"/>
        <w:b/>
        <w:i w:val="0"/>
        <w:sz w:val="24"/>
      </w:rPr>
    </w:lvl>
    <w:lvl w:ilvl="4">
      <w:start w:val="1"/>
      <w:numFmt w:val="decimal"/>
      <w:lvlRestart w:val="3"/>
      <w:lvlText w:val="%3.%4.%5."/>
      <w:lvlJc w:val="left"/>
      <w:pPr>
        <w:ind w:left="851" w:hanging="851"/>
      </w:pPr>
      <w:rPr>
        <w:rFonts w:ascii="Times New Roman" w:hAnsi="Times New Roman" w:hint="default"/>
        <w:b w:val="0"/>
        <w:i w:val="0"/>
        <w:sz w:val="24"/>
      </w:rPr>
    </w:lvl>
    <w:lvl w:ilvl="5">
      <w:start w:val="1"/>
      <w:numFmt w:val="none"/>
      <w:lvlText w:val="%6"/>
      <w:lvlJc w:val="left"/>
      <w:pPr>
        <w:ind w:left="851" w:hanging="851"/>
      </w:pPr>
      <w:rPr>
        <w:rFonts w:hint="default"/>
      </w:rPr>
    </w:lvl>
    <w:lvl w:ilvl="6">
      <w:start w:val="1"/>
      <w:numFmt w:val="none"/>
      <w:lvlRestart w:val="0"/>
      <w:lvlText w:val=""/>
      <w:lvlJc w:val="left"/>
      <w:pPr>
        <w:ind w:left="851" w:hanging="851"/>
      </w:pPr>
      <w:rPr>
        <w:rFonts w:ascii="Times New Roman" w:hAnsi="Times New Roman" w:hint="default"/>
        <w:b/>
        <w:i w:val="0"/>
        <w:sz w:val="24"/>
      </w:rPr>
    </w:lvl>
    <w:lvl w:ilvl="7">
      <w:start w:val="1"/>
      <w:numFmt w:val="none"/>
      <w:lvlRestart w:val="0"/>
      <w:lvlText w:val=""/>
      <w:lvlJc w:val="left"/>
      <w:pPr>
        <w:ind w:left="851" w:hanging="851"/>
      </w:pPr>
      <w:rPr>
        <w:rFonts w:ascii="Times New Roman" w:hAnsi="Times New Roman" w:hint="default"/>
        <w:sz w:val="24"/>
      </w:rPr>
    </w:lvl>
    <w:lvl w:ilvl="8">
      <w:start w:val="1"/>
      <w:numFmt w:val="none"/>
      <w:lvlRestart w:val="0"/>
      <w:lvlText w:val=""/>
      <w:lvlJc w:val="left"/>
      <w:pPr>
        <w:ind w:left="851" w:hanging="851"/>
      </w:pPr>
      <w:rPr>
        <w:rFonts w:hint="default"/>
      </w:rPr>
    </w:lvl>
  </w:abstractNum>
  <w:abstractNum w:abstractNumId="31" w15:restartNumberingAfterBreak="0">
    <w:nsid w:val="7D186109"/>
    <w:multiLevelType w:val="hybridMultilevel"/>
    <w:tmpl w:val="CE10EA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844784660">
    <w:abstractNumId w:val="22"/>
  </w:num>
  <w:num w:numId="2" w16cid:durableId="1378312181">
    <w:abstractNumId w:val="6"/>
  </w:num>
  <w:num w:numId="3" w16cid:durableId="763650249">
    <w:abstractNumId w:val="5"/>
  </w:num>
  <w:num w:numId="4" w16cid:durableId="990910018">
    <w:abstractNumId w:val="4"/>
  </w:num>
  <w:num w:numId="5" w16cid:durableId="1286471816">
    <w:abstractNumId w:val="29"/>
  </w:num>
  <w:num w:numId="6" w16cid:durableId="2141797992">
    <w:abstractNumId w:val="30"/>
  </w:num>
  <w:num w:numId="7" w16cid:durableId="2078697975">
    <w:abstractNumId w:val="19"/>
  </w:num>
  <w:num w:numId="8" w16cid:durableId="2142310209">
    <w:abstractNumId w:val="30"/>
    <w:lvlOverride w:ilvl="0">
      <w:lvl w:ilvl="0">
        <w:start w:val="1"/>
        <w:numFmt w:val="none"/>
        <w:pStyle w:val="2berschrift"/>
        <w:lvlText w:val=""/>
        <w:lvlJc w:val="right"/>
        <w:pPr>
          <w:ind w:left="0" w:firstLine="0"/>
        </w:pPr>
        <w:rPr>
          <w:rFonts w:hint="default"/>
        </w:rPr>
      </w:lvl>
    </w:lvlOverride>
    <w:lvlOverride w:ilvl="1">
      <w:lvl w:ilvl="1">
        <w:start w:val="1"/>
        <w:numFmt w:val="upperRoman"/>
        <w:pStyle w:val="3berschrift20"/>
        <w:lvlText w:val="%2."/>
        <w:lvlJc w:val="left"/>
        <w:pPr>
          <w:ind w:left="851" w:hanging="851"/>
        </w:pPr>
        <w:rPr>
          <w:rFonts w:ascii="Times New Roman" w:hAnsi="Times New Roman" w:hint="default"/>
          <w:b/>
          <w:i w:val="0"/>
          <w:sz w:val="28"/>
        </w:rPr>
      </w:lvl>
    </w:lvlOverride>
    <w:lvlOverride w:ilvl="2">
      <w:lvl w:ilvl="2">
        <w:start w:val="1"/>
        <w:numFmt w:val="decimal"/>
        <w:pStyle w:val="4berschrift3"/>
        <w:lvlText w:val="%3."/>
        <w:lvlJc w:val="left"/>
        <w:pPr>
          <w:ind w:left="851" w:hanging="851"/>
        </w:pPr>
        <w:rPr>
          <w:rFonts w:ascii="Times New Roman" w:hAnsi="Times New Roman" w:hint="default"/>
          <w:b/>
          <w:i w:val="0"/>
          <w:sz w:val="26"/>
        </w:rPr>
      </w:lvl>
    </w:lvlOverride>
    <w:lvlOverride w:ilvl="3">
      <w:lvl w:ilvl="3">
        <w:start w:val="1"/>
        <w:numFmt w:val="decimal"/>
        <w:pStyle w:val="5berschrift4"/>
        <w:lvlText w:val="%3.%4."/>
        <w:lvlJc w:val="left"/>
        <w:pPr>
          <w:ind w:left="851" w:hanging="851"/>
        </w:pPr>
        <w:rPr>
          <w:rFonts w:ascii="Times New Roman" w:hAnsi="Times New Roman" w:hint="default"/>
          <w:b w:val="0"/>
          <w:i w:val="0"/>
          <w:sz w:val="24"/>
        </w:rPr>
      </w:lvl>
    </w:lvlOverride>
    <w:lvlOverride w:ilvl="4">
      <w:lvl w:ilvl="4">
        <w:start w:val="1"/>
        <w:numFmt w:val="decimal"/>
        <w:lvlRestart w:val="3"/>
        <w:lvlText w:val="%3.%4.%5."/>
        <w:lvlJc w:val="left"/>
        <w:pPr>
          <w:ind w:left="851" w:hanging="851"/>
        </w:pPr>
        <w:rPr>
          <w:rFonts w:ascii="Times New Roman" w:hAnsi="Times New Roman" w:hint="default"/>
          <w:b w:val="0"/>
          <w:i w:val="0"/>
          <w:sz w:val="24"/>
        </w:rPr>
      </w:lvl>
    </w:lvlOverride>
    <w:lvlOverride w:ilvl="5">
      <w:lvl w:ilvl="5">
        <w:start w:val="1"/>
        <w:numFmt w:val="none"/>
        <w:lvlText w:val="%6"/>
        <w:lvlJc w:val="left"/>
        <w:pPr>
          <w:ind w:left="851" w:hanging="851"/>
        </w:pPr>
        <w:rPr>
          <w:rFonts w:hint="default"/>
        </w:rPr>
      </w:lvl>
    </w:lvlOverride>
    <w:lvlOverride w:ilvl="6">
      <w:lvl w:ilvl="6">
        <w:start w:val="1"/>
        <w:numFmt w:val="none"/>
        <w:lvlRestart w:val="0"/>
        <w:lvlText w:val=""/>
        <w:lvlJc w:val="left"/>
        <w:pPr>
          <w:ind w:left="851" w:hanging="851"/>
        </w:pPr>
        <w:rPr>
          <w:rFonts w:ascii="Times New Roman" w:hAnsi="Times New Roman" w:hint="default"/>
          <w:b/>
          <w:i w:val="0"/>
          <w:sz w:val="24"/>
        </w:rPr>
      </w:lvl>
    </w:lvlOverride>
    <w:lvlOverride w:ilvl="7">
      <w:lvl w:ilvl="7">
        <w:start w:val="1"/>
        <w:numFmt w:val="none"/>
        <w:lvlRestart w:val="0"/>
        <w:lvlText w:val=""/>
        <w:lvlJc w:val="left"/>
        <w:pPr>
          <w:ind w:left="851" w:hanging="851"/>
        </w:pPr>
        <w:rPr>
          <w:rFonts w:ascii="Times New Roman" w:hAnsi="Times New Roman" w:hint="default"/>
          <w:sz w:val="24"/>
        </w:rPr>
      </w:lvl>
    </w:lvlOverride>
    <w:lvlOverride w:ilvl="8">
      <w:lvl w:ilvl="8">
        <w:start w:val="1"/>
        <w:numFmt w:val="none"/>
        <w:lvlRestart w:val="0"/>
        <w:lvlText w:val=""/>
        <w:lvlJc w:val="left"/>
        <w:pPr>
          <w:ind w:left="851" w:hanging="851"/>
        </w:pPr>
        <w:rPr>
          <w:rFonts w:hint="default"/>
        </w:rPr>
      </w:lvl>
    </w:lvlOverride>
  </w:num>
  <w:num w:numId="9" w16cid:durableId="178393529">
    <w:abstractNumId w:val="11"/>
  </w:num>
  <w:num w:numId="10" w16cid:durableId="768046654">
    <w:abstractNumId w:val="26"/>
  </w:num>
  <w:num w:numId="11" w16cid:durableId="1254633937">
    <w:abstractNumId w:val="25"/>
  </w:num>
  <w:num w:numId="12" w16cid:durableId="1106925106">
    <w:abstractNumId w:val="18"/>
  </w:num>
  <w:num w:numId="13" w16cid:durableId="2035231043">
    <w:abstractNumId w:val="16"/>
  </w:num>
  <w:num w:numId="14" w16cid:durableId="823132591">
    <w:abstractNumId w:val="8"/>
  </w:num>
  <w:num w:numId="15" w16cid:durableId="1107848252">
    <w:abstractNumId w:val="31"/>
  </w:num>
  <w:num w:numId="16" w16cid:durableId="2099401700">
    <w:abstractNumId w:val="0"/>
  </w:num>
  <w:num w:numId="17" w16cid:durableId="678118824">
    <w:abstractNumId w:val="23"/>
  </w:num>
  <w:num w:numId="18" w16cid:durableId="2031419425">
    <w:abstractNumId w:val="1"/>
  </w:num>
  <w:num w:numId="19" w16cid:durableId="643243272">
    <w:abstractNumId w:val="3"/>
  </w:num>
  <w:num w:numId="20" w16cid:durableId="2060322981">
    <w:abstractNumId w:val="17"/>
  </w:num>
  <w:num w:numId="21" w16cid:durableId="1454594588">
    <w:abstractNumId w:val="12"/>
  </w:num>
  <w:num w:numId="22" w16cid:durableId="480314800">
    <w:abstractNumId w:val="13"/>
  </w:num>
  <w:num w:numId="23" w16cid:durableId="1734085107">
    <w:abstractNumId w:val="7"/>
  </w:num>
  <w:num w:numId="24" w16cid:durableId="1525510505">
    <w:abstractNumId w:val="27"/>
  </w:num>
  <w:num w:numId="25" w16cid:durableId="599991080">
    <w:abstractNumId w:val="10"/>
  </w:num>
  <w:num w:numId="26" w16cid:durableId="1609047403">
    <w:abstractNumId w:val="20"/>
  </w:num>
  <w:num w:numId="27" w16cid:durableId="1397119888">
    <w:abstractNumId w:val="14"/>
  </w:num>
  <w:num w:numId="28" w16cid:durableId="1313946146">
    <w:abstractNumId w:val="2"/>
  </w:num>
  <w:num w:numId="29" w16cid:durableId="1445231638">
    <w:abstractNumId w:val="21"/>
  </w:num>
  <w:num w:numId="30" w16cid:durableId="1450976306">
    <w:abstractNumId w:val="15"/>
  </w:num>
  <w:num w:numId="31" w16cid:durableId="1414931432">
    <w:abstractNumId w:val="9"/>
  </w:num>
  <w:num w:numId="32" w16cid:durableId="730008178">
    <w:abstractNumId w:val="24"/>
  </w:num>
  <w:num w:numId="33" w16cid:durableId="1728067690">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autoHyphenation/>
  <w:hyphenationZone w:val="425"/>
  <w:doNotShadeFormData/>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34"/>
    <w:rsid w:val="00003A29"/>
    <w:rsid w:val="00005C4A"/>
    <w:rsid w:val="0001478D"/>
    <w:rsid w:val="00026DC9"/>
    <w:rsid w:val="00041288"/>
    <w:rsid w:val="000420B6"/>
    <w:rsid w:val="00042985"/>
    <w:rsid w:val="000444EA"/>
    <w:rsid w:val="00044F0D"/>
    <w:rsid w:val="00050DFC"/>
    <w:rsid w:val="0005188D"/>
    <w:rsid w:val="00057BBA"/>
    <w:rsid w:val="00063D40"/>
    <w:rsid w:val="000758A6"/>
    <w:rsid w:val="00080E10"/>
    <w:rsid w:val="000843AC"/>
    <w:rsid w:val="00090F1B"/>
    <w:rsid w:val="000A26FA"/>
    <w:rsid w:val="000B4E4A"/>
    <w:rsid w:val="000B5B55"/>
    <w:rsid w:val="000C07CB"/>
    <w:rsid w:val="000C45CD"/>
    <w:rsid w:val="000D055E"/>
    <w:rsid w:val="000F01D2"/>
    <w:rsid w:val="000F1753"/>
    <w:rsid w:val="001044C3"/>
    <w:rsid w:val="00107E0C"/>
    <w:rsid w:val="00116111"/>
    <w:rsid w:val="00125CB0"/>
    <w:rsid w:val="0012702D"/>
    <w:rsid w:val="001308A1"/>
    <w:rsid w:val="00141BB6"/>
    <w:rsid w:val="00142978"/>
    <w:rsid w:val="00146F74"/>
    <w:rsid w:val="00147864"/>
    <w:rsid w:val="00151D20"/>
    <w:rsid w:val="00153585"/>
    <w:rsid w:val="001537AE"/>
    <w:rsid w:val="00156C77"/>
    <w:rsid w:val="001740D3"/>
    <w:rsid w:val="00176821"/>
    <w:rsid w:val="0018024E"/>
    <w:rsid w:val="00183000"/>
    <w:rsid w:val="00186BBA"/>
    <w:rsid w:val="001926FC"/>
    <w:rsid w:val="00194EBB"/>
    <w:rsid w:val="001963C1"/>
    <w:rsid w:val="001A20BA"/>
    <w:rsid w:val="001D72C2"/>
    <w:rsid w:val="001E352C"/>
    <w:rsid w:val="00207C5A"/>
    <w:rsid w:val="00210A7A"/>
    <w:rsid w:val="0021718A"/>
    <w:rsid w:val="002210CE"/>
    <w:rsid w:val="00222973"/>
    <w:rsid w:val="00240223"/>
    <w:rsid w:val="0024173B"/>
    <w:rsid w:val="00256C5B"/>
    <w:rsid w:val="002603B7"/>
    <w:rsid w:val="00263E19"/>
    <w:rsid w:val="00267FE2"/>
    <w:rsid w:val="0027097A"/>
    <w:rsid w:val="00271EA5"/>
    <w:rsid w:val="00272299"/>
    <w:rsid w:val="00272782"/>
    <w:rsid w:val="00274AD0"/>
    <w:rsid w:val="00274E67"/>
    <w:rsid w:val="00276AA0"/>
    <w:rsid w:val="002805C6"/>
    <w:rsid w:val="00292C7C"/>
    <w:rsid w:val="00295800"/>
    <w:rsid w:val="002A0AA0"/>
    <w:rsid w:val="002A364F"/>
    <w:rsid w:val="002C4474"/>
    <w:rsid w:val="002D5CDF"/>
    <w:rsid w:val="002D5ECF"/>
    <w:rsid w:val="002E0879"/>
    <w:rsid w:val="002E701D"/>
    <w:rsid w:val="002F3E79"/>
    <w:rsid w:val="00302A83"/>
    <w:rsid w:val="00305430"/>
    <w:rsid w:val="00321B2B"/>
    <w:rsid w:val="00345A22"/>
    <w:rsid w:val="00353F66"/>
    <w:rsid w:val="00361ACA"/>
    <w:rsid w:val="00364733"/>
    <w:rsid w:val="00367E5B"/>
    <w:rsid w:val="003845E6"/>
    <w:rsid w:val="003940D2"/>
    <w:rsid w:val="003B4C25"/>
    <w:rsid w:val="003B512F"/>
    <w:rsid w:val="003B55DD"/>
    <w:rsid w:val="003D0ED1"/>
    <w:rsid w:val="003E4F0A"/>
    <w:rsid w:val="003F59B6"/>
    <w:rsid w:val="003F5B6F"/>
    <w:rsid w:val="00403063"/>
    <w:rsid w:val="00404A0E"/>
    <w:rsid w:val="00421326"/>
    <w:rsid w:val="004242BF"/>
    <w:rsid w:val="0042527E"/>
    <w:rsid w:val="00426424"/>
    <w:rsid w:val="0042785A"/>
    <w:rsid w:val="0043184D"/>
    <w:rsid w:val="00432312"/>
    <w:rsid w:val="004354A2"/>
    <w:rsid w:val="00444F69"/>
    <w:rsid w:val="00446A9B"/>
    <w:rsid w:val="004516BA"/>
    <w:rsid w:val="0045592E"/>
    <w:rsid w:val="00467DDF"/>
    <w:rsid w:val="004723F1"/>
    <w:rsid w:val="00473144"/>
    <w:rsid w:val="00486832"/>
    <w:rsid w:val="00491573"/>
    <w:rsid w:val="0049762F"/>
    <w:rsid w:val="004A290B"/>
    <w:rsid w:val="004A2E99"/>
    <w:rsid w:val="004B52B0"/>
    <w:rsid w:val="004B607F"/>
    <w:rsid w:val="004C0B16"/>
    <w:rsid w:val="004C0FF8"/>
    <w:rsid w:val="004C332B"/>
    <w:rsid w:val="004E3F15"/>
    <w:rsid w:val="004F5B58"/>
    <w:rsid w:val="00504155"/>
    <w:rsid w:val="00514EF7"/>
    <w:rsid w:val="0052497E"/>
    <w:rsid w:val="0053047E"/>
    <w:rsid w:val="00535161"/>
    <w:rsid w:val="00541307"/>
    <w:rsid w:val="00560D1F"/>
    <w:rsid w:val="005745BE"/>
    <w:rsid w:val="005826D6"/>
    <w:rsid w:val="00582DFB"/>
    <w:rsid w:val="00590FEB"/>
    <w:rsid w:val="00597037"/>
    <w:rsid w:val="005A4553"/>
    <w:rsid w:val="005B0E91"/>
    <w:rsid w:val="005B2C97"/>
    <w:rsid w:val="005C16D7"/>
    <w:rsid w:val="005D34E2"/>
    <w:rsid w:val="005D6552"/>
    <w:rsid w:val="005E3A25"/>
    <w:rsid w:val="005F1930"/>
    <w:rsid w:val="005F6320"/>
    <w:rsid w:val="0064038F"/>
    <w:rsid w:val="00645615"/>
    <w:rsid w:val="00646B02"/>
    <w:rsid w:val="006476F4"/>
    <w:rsid w:val="00650A13"/>
    <w:rsid w:val="006661B0"/>
    <w:rsid w:val="00680445"/>
    <w:rsid w:val="006818F6"/>
    <w:rsid w:val="006A2DE2"/>
    <w:rsid w:val="006A5A61"/>
    <w:rsid w:val="006C0FD1"/>
    <w:rsid w:val="006D1169"/>
    <w:rsid w:val="006D3F34"/>
    <w:rsid w:val="006E152B"/>
    <w:rsid w:val="006F4309"/>
    <w:rsid w:val="00701B64"/>
    <w:rsid w:val="00720BF7"/>
    <w:rsid w:val="0072307F"/>
    <w:rsid w:val="00723679"/>
    <w:rsid w:val="00731D8F"/>
    <w:rsid w:val="00741D89"/>
    <w:rsid w:val="0074393E"/>
    <w:rsid w:val="00744829"/>
    <w:rsid w:val="00761142"/>
    <w:rsid w:val="0076608E"/>
    <w:rsid w:val="0077172E"/>
    <w:rsid w:val="00772551"/>
    <w:rsid w:val="00780E6A"/>
    <w:rsid w:val="0078632A"/>
    <w:rsid w:val="007956DF"/>
    <w:rsid w:val="007A3E99"/>
    <w:rsid w:val="007B2741"/>
    <w:rsid w:val="007B290B"/>
    <w:rsid w:val="007C234F"/>
    <w:rsid w:val="007D6AF5"/>
    <w:rsid w:val="007E40C0"/>
    <w:rsid w:val="007F07F3"/>
    <w:rsid w:val="007F2BCE"/>
    <w:rsid w:val="007F701D"/>
    <w:rsid w:val="0081331E"/>
    <w:rsid w:val="008138C4"/>
    <w:rsid w:val="00825AE9"/>
    <w:rsid w:val="00843267"/>
    <w:rsid w:val="00862457"/>
    <w:rsid w:val="00862833"/>
    <w:rsid w:val="00877515"/>
    <w:rsid w:val="00882360"/>
    <w:rsid w:val="008836E9"/>
    <w:rsid w:val="00891C78"/>
    <w:rsid w:val="008B67BE"/>
    <w:rsid w:val="008B7E4B"/>
    <w:rsid w:val="008C1519"/>
    <w:rsid w:val="008F03A3"/>
    <w:rsid w:val="008F0B89"/>
    <w:rsid w:val="008F0C48"/>
    <w:rsid w:val="00901B75"/>
    <w:rsid w:val="009039DA"/>
    <w:rsid w:val="00912044"/>
    <w:rsid w:val="009179F7"/>
    <w:rsid w:val="00920A9B"/>
    <w:rsid w:val="00922852"/>
    <w:rsid w:val="0092658F"/>
    <w:rsid w:val="00934625"/>
    <w:rsid w:val="00935143"/>
    <w:rsid w:val="009375B6"/>
    <w:rsid w:val="00942A18"/>
    <w:rsid w:val="0094618E"/>
    <w:rsid w:val="00950659"/>
    <w:rsid w:val="009531C4"/>
    <w:rsid w:val="0095428B"/>
    <w:rsid w:val="00960AF3"/>
    <w:rsid w:val="0096134B"/>
    <w:rsid w:val="0098173D"/>
    <w:rsid w:val="00985B30"/>
    <w:rsid w:val="00992A5B"/>
    <w:rsid w:val="009B0CD8"/>
    <w:rsid w:val="009B6F51"/>
    <w:rsid w:val="009D046D"/>
    <w:rsid w:val="009E0739"/>
    <w:rsid w:val="009F0549"/>
    <w:rsid w:val="009F3191"/>
    <w:rsid w:val="00A224D0"/>
    <w:rsid w:val="00A23938"/>
    <w:rsid w:val="00A70A6A"/>
    <w:rsid w:val="00A70C01"/>
    <w:rsid w:val="00A82C9C"/>
    <w:rsid w:val="00AA7237"/>
    <w:rsid w:val="00AC0492"/>
    <w:rsid w:val="00AC502A"/>
    <w:rsid w:val="00AC7B73"/>
    <w:rsid w:val="00AD3372"/>
    <w:rsid w:val="00B272FA"/>
    <w:rsid w:val="00B35BD5"/>
    <w:rsid w:val="00B43291"/>
    <w:rsid w:val="00B539A5"/>
    <w:rsid w:val="00B67F98"/>
    <w:rsid w:val="00B71E87"/>
    <w:rsid w:val="00B7430D"/>
    <w:rsid w:val="00B7549D"/>
    <w:rsid w:val="00B97B18"/>
    <w:rsid w:val="00BA5ADF"/>
    <w:rsid w:val="00BB163F"/>
    <w:rsid w:val="00BB5186"/>
    <w:rsid w:val="00BC0E0D"/>
    <w:rsid w:val="00BC1AAE"/>
    <w:rsid w:val="00BD3AEF"/>
    <w:rsid w:val="00BD64FE"/>
    <w:rsid w:val="00BD6712"/>
    <w:rsid w:val="00C05EA6"/>
    <w:rsid w:val="00C30359"/>
    <w:rsid w:val="00C604DA"/>
    <w:rsid w:val="00C643EE"/>
    <w:rsid w:val="00C81F49"/>
    <w:rsid w:val="00C83928"/>
    <w:rsid w:val="00C87E60"/>
    <w:rsid w:val="00CB17C0"/>
    <w:rsid w:val="00CC6234"/>
    <w:rsid w:val="00CD1B83"/>
    <w:rsid w:val="00CE58C3"/>
    <w:rsid w:val="00CF35A8"/>
    <w:rsid w:val="00CF6EA8"/>
    <w:rsid w:val="00D02A9C"/>
    <w:rsid w:val="00D104CC"/>
    <w:rsid w:val="00D2374F"/>
    <w:rsid w:val="00D249BB"/>
    <w:rsid w:val="00D31823"/>
    <w:rsid w:val="00D346C8"/>
    <w:rsid w:val="00D61FBC"/>
    <w:rsid w:val="00D6414B"/>
    <w:rsid w:val="00D73A75"/>
    <w:rsid w:val="00D80A04"/>
    <w:rsid w:val="00D852CA"/>
    <w:rsid w:val="00D90302"/>
    <w:rsid w:val="00D96B52"/>
    <w:rsid w:val="00D97E00"/>
    <w:rsid w:val="00DA0256"/>
    <w:rsid w:val="00DA0AFA"/>
    <w:rsid w:val="00DA0D50"/>
    <w:rsid w:val="00DB3192"/>
    <w:rsid w:val="00DB4B1F"/>
    <w:rsid w:val="00DB5ADE"/>
    <w:rsid w:val="00DB638B"/>
    <w:rsid w:val="00DC3AD7"/>
    <w:rsid w:val="00DD5F85"/>
    <w:rsid w:val="00DF4705"/>
    <w:rsid w:val="00E0028B"/>
    <w:rsid w:val="00E039D4"/>
    <w:rsid w:val="00E04699"/>
    <w:rsid w:val="00E109AE"/>
    <w:rsid w:val="00E10D53"/>
    <w:rsid w:val="00E135A2"/>
    <w:rsid w:val="00E143F8"/>
    <w:rsid w:val="00E269BD"/>
    <w:rsid w:val="00E323E6"/>
    <w:rsid w:val="00E47F44"/>
    <w:rsid w:val="00E62711"/>
    <w:rsid w:val="00E7481A"/>
    <w:rsid w:val="00E860D7"/>
    <w:rsid w:val="00E879C3"/>
    <w:rsid w:val="00E87CCA"/>
    <w:rsid w:val="00E96EAC"/>
    <w:rsid w:val="00EA068F"/>
    <w:rsid w:val="00EA0C5C"/>
    <w:rsid w:val="00EA13AB"/>
    <w:rsid w:val="00EA1F5C"/>
    <w:rsid w:val="00EA5B5C"/>
    <w:rsid w:val="00EA716D"/>
    <w:rsid w:val="00EB52F2"/>
    <w:rsid w:val="00EC237C"/>
    <w:rsid w:val="00EC7BAC"/>
    <w:rsid w:val="00ED4B8D"/>
    <w:rsid w:val="00EE6C4D"/>
    <w:rsid w:val="00EE7183"/>
    <w:rsid w:val="00EF6B0E"/>
    <w:rsid w:val="00F23165"/>
    <w:rsid w:val="00F5621C"/>
    <w:rsid w:val="00F712DE"/>
    <w:rsid w:val="00F76297"/>
    <w:rsid w:val="00F837D7"/>
    <w:rsid w:val="00F86AF5"/>
    <w:rsid w:val="00F92BF4"/>
    <w:rsid w:val="00FA2C3C"/>
    <w:rsid w:val="00FB02BF"/>
    <w:rsid w:val="00FB479D"/>
    <w:rsid w:val="00FB5B2A"/>
    <w:rsid w:val="00FB5C49"/>
    <w:rsid w:val="00FC5FD9"/>
    <w:rsid w:val="00FC64C3"/>
    <w:rsid w:val="00FD1F59"/>
    <w:rsid w:val="00FD3B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A604B"/>
  <w15:docId w15:val="{0A4CFBB7-18FA-48B5-9712-C6EACF4B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1_Standard"/>
    <w:rsid w:val="001740D3"/>
    <w:pPr>
      <w:spacing w:before="60" w:after="240" w:line="288" w:lineRule="auto"/>
    </w:pPr>
    <w:rPr>
      <w:rFonts w:ascii="Times New Roman" w:hAnsi="Times New Roman"/>
      <w:sz w:val="24"/>
    </w:rPr>
  </w:style>
  <w:style w:type="paragraph" w:styleId="berschrift1">
    <w:name w:val="heading 1"/>
    <w:basedOn w:val="Standard"/>
    <w:next w:val="Standard"/>
    <w:link w:val="berschrift1Zchn"/>
    <w:uiPriority w:val="9"/>
    <w:rsid w:val="00151D20"/>
    <w:pPr>
      <w:keepNext/>
      <w:keepLines/>
      <w:spacing w:before="720" w:after="36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4E3F15"/>
    <w:pPr>
      <w:keepNext/>
      <w:keepLines/>
      <w:numPr>
        <w:ilvl w:val="1"/>
        <w:numId w:val="4"/>
      </w:numPr>
      <w:spacing w:before="240" w:after="60"/>
      <w:ind w:left="709" w:hanging="709"/>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rsid w:val="004E3F15"/>
    <w:pPr>
      <w:keepNext/>
      <w:keepLines/>
      <w:numPr>
        <w:ilvl w:val="2"/>
        <w:numId w:val="4"/>
      </w:numPr>
      <w:spacing w:before="160" w:after="60"/>
      <w:ind w:left="709" w:hanging="709"/>
      <w:outlineLvl w:val="2"/>
    </w:pPr>
    <w:rPr>
      <w:rFonts w:eastAsiaTheme="majorEastAsia" w:cstheme="majorBidi"/>
      <w:bCs/>
      <w:i/>
    </w:rPr>
  </w:style>
  <w:style w:type="paragraph" w:styleId="berschrift4">
    <w:name w:val="heading 4"/>
    <w:basedOn w:val="Standard"/>
    <w:next w:val="Standard"/>
    <w:link w:val="berschrift4Zchn"/>
    <w:uiPriority w:val="9"/>
    <w:semiHidden/>
    <w:unhideWhenUsed/>
    <w:rsid w:val="002C4474"/>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2C4474"/>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2C4474"/>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2C4474"/>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2C447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C447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67E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7E5B"/>
  </w:style>
  <w:style w:type="paragraph" w:styleId="Fuzeile">
    <w:name w:val="footer"/>
    <w:basedOn w:val="Standard"/>
    <w:link w:val="FuzeileZchn"/>
    <w:uiPriority w:val="99"/>
    <w:unhideWhenUsed/>
    <w:rsid w:val="00367E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7E5B"/>
  </w:style>
  <w:style w:type="character" w:customStyle="1" w:styleId="berschrift1Zchn">
    <w:name w:val="Überschrift 1 Zchn"/>
    <w:basedOn w:val="Absatz-Standardschriftart"/>
    <w:link w:val="berschrift1"/>
    <w:uiPriority w:val="9"/>
    <w:rsid w:val="00151D20"/>
    <w:rPr>
      <w:rFonts w:ascii="Times New Roman" w:eastAsiaTheme="majorEastAsia" w:hAnsi="Times New Roman" w:cstheme="majorBidi"/>
      <w:b/>
      <w:bCs/>
      <w:sz w:val="28"/>
      <w:szCs w:val="28"/>
    </w:rPr>
  </w:style>
  <w:style w:type="character" w:customStyle="1" w:styleId="berschrift2Zchn">
    <w:name w:val="Überschrift 2 Zchn"/>
    <w:basedOn w:val="Absatz-Standardschriftart"/>
    <w:link w:val="berschrift2"/>
    <w:uiPriority w:val="9"/>
    <w:rsid w:val="004E3F15"/>
    <w:rPr>
      <w:rFonts w:ascii="Times New Roman" w:eastAsiaTheme="majorEastAsia" w:hAnsi="Times New Roman" w:cstheme="majorBidi"/>
      <w:b/>
      <w:bCs/>
      <w:sz w:val="26"/>
      <w:szCs w:val="26"/>
    </w:rPr>
  </w:style>
  <w:style w:type="paragraph" w:styleId="KeinLeerraum">
    <w:name w:val="No Spacing"/>
    <w:link w:val="KeinLeerraumZchn"/>
    <w:uiPriority w:val="1"/>
    <w:rsid w:val="00421326"/>
    <w:pPr>
      <w:spacing w:after="0" w:line="240" w:lineRule="auto"/>
      <w:jc w:val="both"/>
    </w:pPr>
    <w:rPr>
      <w:rFonts w:ascii="Times New Roman" w:hAnsi="Times New Roman"/>
      <w:sz w:val="24"/>
    </w:rPr>
  </w:style>
  <w:style w:type="character" w:customStyle="1" w:styleId="berschrift3Zchn">
    <w:name w:val="Überschrift 3 Zchn"/>
    <w:basedOn w:val="Absatz-Standardschriftart"/>
    <w:link w:val="berschrift3"/>
    <w:uiPriority w:val="9"/>
    <w:rsid w:val="004E3F15"/>
    <w:rPr>
      <w:rFonts w:ascii="Times New Roman" w:eastAsiaTheme="majorEastAsia" w:hAnsi="Times New Roman" w:cstheme="majorBidi"/>
      <w:bCs/>
      <w:i/>
      <w:sz w:val="24"/>
    </w:rPr>
  </w:style>
  <w:style w:type="paragraph" w:styleId="Listenabsatz">
    <w:name w:val="List Paragraph"/>
    <w:basedOn w:val="Standard"/>
    <w:link w:val="ListenabsatzZchn"/>
    <w:uiPriority w:val="34"/>
    <w:qFormat/>
    <w:rsid w:val="00421326"/>
    <w:pPr>
      <w:ind w:left="720"/>
      <w:contextualSpacing/>
    </w:pPr>
  </w:style>
  <w:style w:type="table" w:styleId="Tabellenraster">
    <w:name w:val="Table Grid"/>
    <w:basedOn w:val="NormaleTabelle"/>
    <w:uiPriority w:val="59"/>
    <w:rsid w:val="00421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ner">
    <w:name w:val="Partner"/>
    <w:basedOn w:val="Standard"/>
    <w:next w:val="Standard"/>
    <w:rsid w:val="00421326"/>
    <w:pPr>
      <w:shd w:val="solid" w:color="FFFFFF" w:fill="FFFFFF"/>
      <w:tabs>
        <w:tab w:val="left" w:pos="284"/>
        <w:tab w:val="left" w:pos="567"/>
      </w:tabs>
      <w:spacing w:after="0" w:line="240" w:lineRule="auto"/>
    </w:pPr>
    <w:rPr>
      <w:rFonts w:ascii="Franklin Gothic Book" w:eastAsia="Times New Roman" w:hAnsi="Franklin Gothic Book" w:cs="Times New Roman"/>
      <w:sz w:val="18"/>
      <w:szCs w:val="20"/>
      <w:lang w:eastAsia="de-CH"/>
    </w:rPr>
  </w:style>
  <w:style w:type="paragraph" w:customStyle="1" w:styleId="Adressfeld">
    <w:name w:val="Adressfeld"/>
    <w:basedOn w:val="Standard"/>
    <w:link w:val="AdressfeldZchn"/>
    <w:rsid w:val="000420B6"/>
    <w:pPr>
      <w:tabs>
        <w:tab w:val="left" w:pos="567"/>
      </w:tabs>
      <w:spacing w:before="0" w:after="0" w:line="240" w:lineRule="auto"/>
    </w:pPr>
    <w:rPr>
      <w:rFonts w:eastAsia="Times New Roman" w:cs="Times New Roman"/>
      <w:szCs w:val="20"/>
      <w:lang w:eastAsia="de-CH"/>
    </w:rPr>
  </w:style>
  <w:style w:type="character" w:styleId="Platzhaltertext">
    <w:name w:val="Placeholder Text"/>
    <w:basedOn w:val="Absatz-Standardschriftart"/>
    <w:uiPriority w:val="99"/>
    <w:semiHidden/>
    <w:rsid w:val="000843AC"/>
    <w:rPr>
      <w:color w:val="808080"/>
    </w:rPr>
  </w:style>
  <w:style w:type="paragraph" w:styleId="Sprechblasentext">
    <w:name w:val="Balloon Text"/>
    <w:basedOn w:val="Standard"/>
    <w:link w:val="SprechblasentextZchn"/>
    <w:uiPriority w:val="99"/>
    <w:semiHidden/>
    <w:unhideWhenUsed/>
    <w:rsid w:val="000843AC"/>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43AC"/>
    <w:rPr>
      <w:rFonts w:ascii="Tahoma" w:hAnsi="Tahoma" w:cs="Tahoma"/>
      <w:sz w:val="16"/>
      <w:szCs w:val="16"/>
    </w:rPr>
  </w:style>
  <w:style w:type="paragraph" w:styleId="Zitat">
    <w:name w:val="Quote"/>
    <w:basedOn w:val="Standard"/>
    <w:next w:val="Standard"/>
    <w:link w:val="ZitatZchn"/>
    <w:uiPriority w:val="29"/>
    <w:rsid w:val="00FB02BF"/>
    <w:pPr>
      <w:spacing w:before="0" w:after="200" w:line="276" w:lineRule="auto"/>
    </w:pPr>
    <w:rPr>
      <w:rFonts w:asciiTheme="minorHAnsi" w:eastAsiaTheme="minorEastAsia" w:hAnsiTheme="minorHAnsi"/>
      <w:i/>
      <w:iCs/>
      <w:color w:val="000000" w:themeColor="text1"/>
      <w:sz w:val="22"/>
      <w:lang w:eastAsia="de-CH"/>
    </w:rPr>
  </w:style>
  <w:style w:type="character" w:customStyle="1" w:styleId="ZitatZchn">
    <w:name w:val="Zitat Zchn"/>
    <w:basedOn w:val="Absatz-Standardschriftart"/>
    <w:link w:val="Zitat"/>
    <w:uiPriority w:val="29"/>
    <w:rsid w:val="00FB02BF"/>
    <w:rPr>
      <w:rFonts w:eastAsiaTheme="minorEastAsia"/>
      <w:i/>
      <w:iCs/>
      <w:color w:val="000000" w:themeColor="text1"/>
      <w:lang w:eastAsia="de-CH"/>
    </w:rPr>
  </w:style>
  <w:style w:type="character" w:customStyle="1" w:styleId="KeinLeerraumZchn">
    <w:name w:val="Kein Leerraum Zchn"/>
    <w:basedOn w:val="Absatz-Standardschriftart"/>
    <w:link w:val="KeinLeerraum"/>
    <w:uiPriority w:val="1"/>
    <w:rsid w:val="00FB02BF"/>
    <w:rPr>
      <w:rFonts w:ascii="Times New Roman" w:hAnsi="Times New Roman"/>
      <w:sz w:val="24"/>
    </w:rPr>
  </w:style>
  <w:style w:type="paragraph" w:customStyle="1" w:styleId="Aufzhlungen">
    <w:name w:val="Aufzählungen"/>
    <w:basedOn w:val="Listenabsatz"/>
    <w:link w:val="AufzhlungenZchn"/>
    <w:rsid w:val="00FC5FD9"/>
    <w:pPr>
      <w:numPr>
        <w:numId w:val="2"/>
      </w:numPr>
    </w:pPr>
  </w:style>
  <w:style w:type="paragraph" w:customStyle="1" w:styleId="81Aufzhlungszeichen1">
    <w:name w:val="8.1_Aufzählungszeichen 1"/>
    <w:basedOn w:val="Aufzhlungen"/>
    <w:link w:val="81Aufzhlungszeichen1Zchn"/>
    <w:qFormat/>
    <w:rsid w:val="00942A18"/>
    <w:pPr>
      <w:spacing w:before="0" w:after="0"/>
      <w:ind w:left="851" w:hanging="851"/>
    </w:pPr>
  </w:style>
  <w:style w:type="character" w:customStyle="1" w:styleId="ListenabsatzZchn">
    <w:name w:val="Listenabsatz Zchn"/>
    <w:basedOn w:val="Absatz-Standardschriftart"/>
    <w:link w:val="Listenabsatz"/>
    <w:uiPriority w:val="34"/>
    <w:rsid w:val="00FC5FD9"/>
    <w:rPr>
      <w:rFonts w:ascii="Times New Roman" w:hAnsi="Times New Roman"/>
      <w:sz w:val="24"/>
    </w:rPr>
  </w:style>
  <w:style w:type="character" w:customStyle="1" w:styleId="AufzhlungenZchn">
    <w:name w:val="Aufzählungen Zchn"/>
    <w:basedOn w:val="ListenabsatzZchn"/>
    <w:link w:val="Aufzhlungen"/>
    <w:rsid w:val="00FC5FD9"/>
    <w:rPr>
      <w:rFonts w:ascii="Times New Roman" w:hAnsi="Times New Roman"/>
      <w:sz w:val="24"/>
    </w:rPr>
  </w:style>
  <w:style w:type="paragraph" w:customStyle="1" w:styleId="82Aufzhlung2">
    <w:name w:val="8.2_Aufzählung 2"/>
    <w:basedOn w:val="81Aufzhlungszeichen1"/>
    <w:link w:val="82Aufzhlung2Zchn"/>
    <w:qFormat/>
    <w:rsid w:val="00942A18"/>
    <w:pPr>
      <w:numPr>
        <w:ilvl w:val="1"/>
      </w:numPr>
      <w:ind w:left="1702" w:hanging="851"/>
    </w:pPr>
  </w:style>
  <w:style w:type="character" w:customStyle="1" w:styleId="81Aufzhlungszeichen1Zchn">
    <w:name w:val="8.1_Aufzählungszeichen 1 Zchn"/>
    <w:basedOn w:val="AufzhlungenZchn"/>
    <w:link w:val="81Aufzhlungszeichen1"/>
    <w:rsid w:val="00942A18"/>
    <w:rPr>
      <w:rFonts w:ascii="Times New Roman" w:hAnsi="Times New Roman"/>
      <w:sz w:val="24"/>
    </w:rPr>
  </w:style>
  <w:style w:type="paragraph" w:styleId="Untertitel">
    <w:name w:val="Subtitle"/>
    <w:aliases w:val="Beilagen und Kopie 1"/>
    <w:basedOn w:val="Standard"/>
    <w:next w:val="Standard"/>
    <w:link w:val="UntertitelZchn"/>
    <w:uiPriority w:val="11"/>
    <w:rsid w:val="00D90302"/>
    <w:pPr>
      <w:numPr>
        <w:ilvl w:val="1"/>
      </w:numPr>
      <w:spacing w:after="120"/>
      <w:ind w:left="425"/>
    </w:pPr>
    <w:rPr>
      <w:rFonts w:eastAsiaTheme="minorEastAsia"/>
      <w:i/>
      <w:spacing w:val="15"/>
      <w:sz w:val="22"/>
    </w:rPr>
  </w:style>
  <w:style w:type="character" w:customStyle="1" w:styleId="82Aufzhlung2Zchn">
    <w:name w:val="8.2_Aufzählung 2 Zchn"/>
    <w:basedOn w:val="81Aufzhlungszeichen1Zchn"/>
    <w:link w:val="82Aufzhlung2"/>
    <w:rsid w:val="00942A18"/>
    <w:rPr>
      <w:rFonts w:ascii="Times New Roman" w:hAnsi="Times New Roman"/>
      <w:sz w:val="24"/>
    </w:rPr>
  </w:style>
  <w:style w:type="character" w:customStyle="1" w:styleId="UntertitelZchn">
    <w:name w:val="Untertitel Zchn"/>
    <w:aliases w:val="Beilagen und Kopie 1 Zchn"/>
    <w:basedOn w:val="Absatz-Standardschriftart"/>
    <w:link w:val="Untertitel"/>
    <w:uiPriority w:val="11"/>
    <w:rsid w:val="00D90302"/>
    <w:rPr>
      <w:rFonts w:ascii="Times New Roman" w:eastAsiaTheme="minorEastAsia" w:hAnsi="Times New Roman"/>
      <w:i/>
      <w:spacing w:val="15"/>
    </w:rPr>
  </w:style>
  <w:style w:type="character" w:styleId="SchwacheHervorhebung">
    <w:name w:val="Subtle Emphasis"/>
    <w:aliases w:val="Beilagen und Kopie 2"/>
    <w:basedOn w:val="Absatz-Standardschriftart"/>
    <w:uiPriority w:val="19"/>
    <w:rsid w:val="00D90302"/>
    <w:rPr>
      <w:rFonts w:ascii="Times New Roman" w:hAnsi="Times New Roman"/>
      <w:i/>
      <w:iCs/>
      <w:color w:val="000000" w:themeColor="text1"/>
      <w:sz w:val="18"/>
    </w:rPr>
  </w:style>
  <w:style w:type="paragraph" w:customStyle="1" w:styleId="91BeilageKopie1">
    <w:name w:val="9.1_Beilage Kopie 1"/>
    <w:basedOn w:val="Standard"/>
    <w:link w:val="91BeilageKopie1Zchn"/>
    <w:qFormat/>
    <w:rsid w:val="00942A18"/>
    <w:pPr>
      <w:spacing w:before="120" w:after="0" w:line="240" w:lineRule="auto"/>
    </w:pPr>
    <w:rPr>
      <w:i/>
      <w:sz w:val="22"/>
    </w:rPr>
  </w:style>
  <w:style w:type="paragraph" w:customStyle="1" w:styleId="92BeilageKopie2">
    <w:name w:val="9.2_Beilage Kopie 2"/>
    <w:basedOn w:val="Listenabsatz"/>
    <w:link w:val="92BeilageKopie2Zchn"/>
    <w:qFormat/>
    <w:rsid w:val="00942A18"/>
    <w:pPr>
      <w:numPr>
        <w:numId w:val="1"/>
      </w:numPr>
      <w:spacing w:before="0" w:after="0" w:line="240" w:lineRule="auto"/>
      <w:ind w:left="142" w:hanging="142"/>
      <w:contextualSpacing w:val="0"/>
    </w:pPr>
    <w:rPr>
      <w:noProof/>
      <w:sz w:val="18"/>
      <w:szCs w:val="18"/>
    </w:rPr>
  </w:style>
  <w:style w:type="character" w:customStyle="1" w:styleId="91BeilageKopie1Zchn">
    <w:name w:val="9.1_Beilage Kopie 1 Zchn"/>
    <w:basedOn w:val="Absatz-Standardschriftart"/>
    <w:link w:val="91BeilageKopie1"/>
    <w:rsid w:val="00942A18"/>
    <w:rPr>
      <w:rFonts w:ascii="Times New Roman" w:hAnsi="Times New Roman"/>
      <w:i/>
    </w:rPr>
  </w:style>
  <w:style w:type="character" w:customStyle="1" w:styleId="92BeilageKopie2Zchn">
    <w:name w:val="9.2_Beilage Kopie 2 Zchn"/>
    <w:basedOn w:val="ListenabsatzZchn"/>
    <w:link w:val="92BeilageKopie2"/>
    <w:rsid w:val="00942A18"/>
    <w:rPr>
      <w:rFonts w:ascii="Times New Roman" w:hAnsi="Times New Roman"/>
      <w:noProof/>
      <w:sz w:val="18"/>
      <w:szCs w:val="18"/>
    </w:rPr>
  </w:style>
  <w:style w:type="paragraph" w:customStyle="1" w:styleId="Adresskopf">
    <w:name w:val="Adresskopf"/>
    <w:basedOn w:val="Adressfeld"/>
    <w:link w:val="AdresskopfZchn"/>
    <w:qFormat/>
    <w:rsid w:val="004B52B0"/>
    <w:pPr>
      <w:ind w:left="-79"/>
      <w:contextualSpacing/>
      <w:jc w:val="both"/>
    </w:pPr>
    <w:rPr>
      <w:noProof/>
    </w:rPr>
  </w:style>
  <w:style w:type="paragraph" w:customStyle="1" w:styleId="zulschen">
    <w:name w:val="zu löschen"/>
    <w:basedOn w:val="Standard"/>
    <w:link w:val="zulschenZchn"/>
    <w:rsid w:val="001740D3"/>
    <w:rPr>
      <w:noProof/>
    </w:rPr>
  </w:style>
  <w:style w:type="character" w:customStyle="1" w:styleId="AdressfeldZchn">
    <w:name w:val="Adressfeld Zchn"/>
    <w:basedOn w:val="Absatz-Standardschriftart"/>
    <w:link w:val="Adressfeld"/>
    <w:rsid w:val="001740D3"/>
    <w:rPr>
      <w:rFonts w:ascii="Times New Roman" w:eastAsia="Times New Roman" w:hAnsi="Times New Roman" w:cs="Times New Roman"/>
      <w:sz w:val="24"/>
      <w:szCs w:val="20"/>
      <w:lang w:eastAsia="de-CH"/>
    </w:rPr>
  </w:style>
  <w:style w:type="character" w:customStyle="1" w:styleId="AdresskopfZchn">
    <w:name w:val="Adresskopf Zchn"/>
    <w:basedOn w:val="AdressfeldZchn"/>
    <w:link w:val="Adresskopf"/>
    <w:rsid w:val="004B52B0"/>
    <w:rPr>
      <w:rFonts w:ascii="Times New Roman" w:eastAsia="Times New Roman" w:hAnsi="Times New Roman" w:cs="Times New Roman"/>
      <w:noProof/>
      <w:sz w:val="24"/>
      <w:szCs w:val="20"/>
      <w:lang w:eastAsia="de-CH"/>
    </w:rPr>
  </w:style>
  <w:style w:type="paragraph" w:customStyle="1" w:styleId="Nummerierungen1">
    <w:name w:val="Nummerierungen 1"/>
    <w:basedOn w:val="Listenabsatz"/>
    <w:link w:val="Nummerierungen1Zchn"/>
    <w:rsid w:val="00901B75"/>
    <w:pPr>
      <w:numPr>
        <w:numId w:val="3"/>
      </w:numPr>
      <w:ind w:left="284" w:hanging="284"/>
    </w:pPr>
  </w:style>
  <w:style w:type="character" w:customStyle="1" w:styleId="zulschenZchn">
    <w:name w:val="zu löschen Zchn"/>
    <w:basedOn w:val="Absatz-Standardschriftart"/>
    <w:link w:val="zulschen"/>
    <w:rsid w:val="001740D3"/>
    <w:rPr>
      <w:rFonts w:ascii="Times New Roman" w:hAnsi="Times New Roman"/>
      <w:noProof/>
      <w:sz w:val="24"/>
    </w:rPr>
  </w:style>
  <w:style w:type="character" w:customStyle="1" w:styleId="Nummerierungen1Zchn">
    <w:name w:val="Nummerierungen 1 Zchn"/>
    <w:basedOn w:val="ListenabsatzZchn"/>
    <w:link w:val="Nummerierungen1"/>
    <w:rsid w:val="00901B75"/>
    <w:rPr>
      <w:rFonts w:ascii="Times New Roman" w:hAnsi="Times New Roman"/>
      <w:sz w:val="24"/>
    </w:rPr>
  </w:style>
  <w:style w:type="paragraph" w:customStyle="1" w:styleId="83Aufzhlung3">
    <w:name w:val="8.3_Aufzählung 3"/>
    <w:basedOn w:val="82Aufzhlung2"/>
    <w:link w:val="83Aufzhlung3Zchn"/>
    <w:qFormat/>
    <w:rsid w:val="00942A18"/>
    <w:pPr>
      <w:numPr>
        <w:ilvl w:val="2"/>
      </w:numPr>
      <w:ind w:left="2552" w:hanging="851"/>
    </w:pPr>
  </w:style>
  <w:style w:type="character" w:customStyle="1" w:styleId="83Aufzhlung3Zchn">
    <w:name w:val="8.3_Aufzählung 3 Zchn"/>
    <w:basedOn w:val="82Aufzhlung2Zchn"/>
    <w:link w:val="83Aufzhlung3"/>
    <w:rsid w:val="00942A18"/>
    <w:rPr>
      <w:rFonts w:ascii="Times New Roman" w:hAnsi="Times New Roman"/>
      <w:sz w:val="24"/>
    </w:rPr>
  </w:style>
  <w:style w:type="character" w:customStyle="1" w:styleId="berschrift4Zchn">
    <w:name w:val="Überschrift 4 Zchn"/>
    <w:basedOn w:val="Absatz-Standardschriftart"/>
    <w:link w:val="berschrift4"/>
    <w:uiPriority w:val="9"/>
    <w:semiHidden/>
    <w:rsid w:val="002C4474"/>
    <w:rPr>
      <w:rFonts w:asciiTheme="majorHAnsi" w:eastAsiaTheme="majorEastAsia" w:hAnsiTheme="majorHAnsi" w:cstheme="majorBidi"/>
      <w:i/>
      <w:iCs/>
      <w:color w:val="365F91" w:themeColor="accent1" w:themeShade="BF"/>
      <w:sz w:val="24"/>
    </w:rPr>
  </w:style>
  <w:style w:type="character" w:customStyle="1" w:styleId="berschrift5Zchn">
    <w:name w:val="Überschrift 5 Zchn"/>
    <w:basedOn w:val="Absatz-Standardschriftart"/>
    <w:link w:val="berschrift5"/>
    <w:uiPriority w:val="9"/>
    <w:semiHidden/>
    <w:rsid w:val="002C4474"/>
    <w:rPr>
      <w:rFonts w:asciiTheme="majorHAnsi" w:eastAsiaTheme="majorEastAsia" w:hAnsiTheme="majorHAnsi" w:cstheme="majorBidi"/>
      <w:color w:val="365F91" w:themeColor="accent1" w:themeShade="BF"/>
      <w:sz w:val="24"/>
    </w:rPr>
  </w:style>
  <w:style w:type="character" w:customStyle="1" w:styleId="berschrift6Zchn">
    <w:name w:val="Überschrift 6 Zchn"/>
    <w:basedOn w:val="Absatz-Standardschriftart"/>
    <w:link w:val="berschrift6"/>
    <w:uiPriority w:val="9"/>
    <w:semiHidden/>
    <w:rsid w:val="002C4474"/>
    <w:rPr>
      <w:rFonts w:asciiTheme="majorHAnsi" w:eastAsiaTheme="majorEastAsia" w:hAnsiTheme="majorHAnsi" w:cstheme="majorBidi"/>
      <w:color w:val="243F60" w:themeColor="accent1" w:themeShade="7F"/>
      <w:sz w:val="24"/>
    </w:rPr>
  </w:style>
  <w:style w:type="character" w:customStyle="1" w:styleId="berschrift7Zchn">
    <w:name w:val="Überschrift 7 Zchn"/>
    <w:basedOn w:val="Absatz-Standardschriftart"/>
    <w:link w:val="berschrift7"/>
    <w:uiPriority w:val="9"/>
    <w:semiHidden/>
    <w:rsid w:val="002C4474"/>
    <w:rPr>
      <w:rFonts w:asciiTheme="majorHAnsi" w:eastAsiaTheme="majorEastAsia" w:hAnsiTheme="majorHAnsi" w:cstheme="majorBidi"/>
      <w:i/>
      <w:iCs/>
      <w:color w:val="243F60" w:themeColor="accent1" w:themeShade="7F"/>
      <w:sz w:val="24"/>
    </w:rPr>
  </w:style>
  <w:style w:type="character" w:customStyle="1" w:styleId="berschrift8Zchn">
    <w:name w:val="Überschrift 8 Zchn"/>
    <w:basedOn w:val="Absatz-Standardschriftart"/>
    <w:link w:val="berschrift8"/>
    <w:uiPriority w:val="9"/>
    <w:semiHidden/>
    <w:rsid w:val="002C447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C4474"/>
    <w:rPr>
      <w:rFonts w:asciiTheme="majorHAnsi" w:eastAsiaTheme="majorEastAsia" w:hAnsiTheme="majorHAnsi" w:cstheme="majorBidi"/>
      <w:i/>
      <w:iCs/>
      <w:color w:val="272727" w:themeColor="text1" w:themeTint="D8"/>
      <w:sz w:val="21"/>
      <w:szCs w:val="21"/>
    </w:rPr>
  </w:style>
  <w:style w:type="paragraph" w:customStyle="1" w:styleId="2berschrift">
    <w:name w:val="2_Überschrift"/>
    <w:basedOn w:val="berschrift1"/>
    <w:link w:val="2berschriftZchn"/>
    <w:qFormat/>
    <w:rsid w:val="004B607F"/>
    <w:pPr>
      <w:numPr>
        <w:numId w:val="6"/>
      </w:numPr>
      <w:spacing w:before="960"/>
      <w:jc w:val="both"/>
    </w:pPr>
    <w:rPr>
      <w:smallCaps/>
    </w:rPr>
  </w:style>
  <w:style w:type="character" w:customStyle="1" w:styleId="2berschriftZchn">
    <w:name w:val="2_Überschrift Zchn"/>
    <w:basedOn w:val="berschrift1Zchn"/>
    <w:link w:val="2berschrift"/>
    <w:rsid w:val="004B607F"/>
    <w:rPr>
      <w:rFonts w:ascii="Times New Roman" w:eastAsiaTheme="majorEastAsia" w:hAnsi="Times New Roman" w:cstheme="majorBidi"/>
      <w:b/>
      <w:bCs/>
      <w:smallCaps/>
      <w:sz w:val="28"/>
      <w:szCs w:val="28"/>
    </w:rPr>
  </w:style>
  <w:style w:type="paragraph" w:customStyle="1" w:styleId="Anrede1">
    <w:name w:val="Anrede 1"/>
    <w:basedOn w:val="Standard"/>
    <w:link w:val="Anrede1Zchn"/>
    <w:qFormat/>
    <w:rsid w:val="006D1169"/>
    <w:pPr>
      <w:ind w:left="-57"/>
      <w:contextualSpacing/>
    </w:pPr>
  </w:style>
  <w:style w:type="character" w:customStyle="1" w:styleId="Anrede1Zchn">
    <w:name w:val="Anrede 1 Zchn"/>
    <w:basedOn w:val="Absatz-Standardschriftart"/>
    <w:link w:val="Anrede1"/>
    <w:rsid w:val="006D1169"/>
    <w:rPr>
      <w:rFonts w:ascii="Times New Roman" w:hAnsi="Times New Roman"/>
      <w:sz w:val="24"/>
    </w:rPr>
  </w:style>
  <w:style w:type="paragraph" w:customStyle="1" w:styleId="1Standard1">
    <w:name w:val="1_Standard1"/>
    <w:basedOn w:val="Standard"/>
    <w:link w:val="1Standard1Zchn"/>
    <w:qFormat/>
    <w:rsid w:val="00720BF7"/>
    <w:rPr>
      <w:lang w:eastAsia="de-CH"/>
    </w:rPr>
  </w:style>
  <w:style w:type="character" w:customStyle="1" w:styleId="1Standard1Zchn">
    <w:name w:val="1_Standard1 Zchn"/>
    <w:basedOn w:val="Absatz-Standardschriftart"/>
    <w:link w:val="1Standard1"/>
    <w:rsid w:val="00720BF7"/>
    <w:rPr>
      <w:rFonts w:ascii="Times New Roman" w:hAnsi="Times New Roman"/>
      <w:sz w:val="24"/>
      <w:lang w:eastAsia="de-CH"/>
    </w:rPr>
  </w:style>
  <w:style w:type="paragraph" w:customStyle="1" w:styleId="3berschrift2">
    <w:name w:val="3_Überschrift2"/>
    <w:basedOn w:val="2berschrift"/>
    <w:next w:val="1Standard1"/>
    <w:link w:val="3berschrift2Zchn"/>
    <w:rsid w:val="00EA0C5C"/>
    <w:pPr>
      <w:numPr>
        <w:numId w:val="5"/>
      </w:numPr>
      <w:spacing w:before="480" w:after="240"/>
      <w:ind w:left="850" w:hanging="907"/>
    </w:pPr>
    <w:rPr>
      <w:szCs w:val="26"/>
    </w:rPr>
  </w:style>
  <w:style w:type="paragraph" w:customStyle="1" w:styleId="4berschrift3">
    <w:name w:val="4_Überschrift 3"/>
    <w:basedOn w:val="3berschrift2"/>
    <w:next w:val="1Standard1"/>
    <w:link w:val="4berschrift3Zchn"/>
    <w:qFormat/>
    <w:rsid w:val="00EC237C"/>
    <w:pPr>
      <w:keepNext w:val="0"/>
      <w:keepLines w:val="0"/>
      <w:numPr>
        <w:ilvl w:val="2"/>
        <w:numId w:val="6"/>
      </w:numPr>
      <w:spacing w:before="240" w:after="360" w:line="276" w:lineRule="auto"/>
    </w:pPr>
    <w:rPr>
      <w:smallCaps w:val="0"/>
      <w:sz w:val="24"/>
    </w:rPr>
  </w:style>
  <w:style w:type="character" w:customStyle="1" w:styleId="3berschrift2Zchn">
    <w:name w:val="3_Überschrift2 Zchn"/>
    <w:basedOn w:val="2berschriftZchn"/>
    <w:link w:val="3berschrift2"/>
    <w:rsid w:val="00EA0C5C"/>
    <w:rPr>
      <w:rFonts w:ascii="Times New Roman" w:eastAsiaTheme="majorEastAsia" w:hAnsi="Times New Roman" w:cstheme="majorBidi"/>
      <w:b/>
      <w:bCs/>
      <w:smallCaps/>
      <w:sz w:val="28"/>
      <w:szCs w:val="26"/>
    </w:rPr>
  </w:style>
  <w:style w:type="character" w:customStyle="1" w:styleId="4berschrift3Zchn">
    <w:name w:val="4_Überschrift 3 Zchn"/>
    <w:basedOn w:val="3berschrift2Zchn"/>
    <w:link w:val="4berschrift3"/>
    <w:rsid w:val="00EC237C"/>
    <w:rPr>
      <w:rFonts w:ascii="Times New Roman" w:eastAsiaTheme="majorEastAsia" w:hAnsi="Times New Roman" w:cstheme="majorBidi"/>
      <w:b/>
      <w:bCs/>
      <w:smallCaps w:val="0"/>
      <w:sz w:val="24"/>
      <w:szCs w:val="26"/>
    </w:rPr>
  </w:style>
  <w:style w:type="paragraph" w:customStyle="1" w:styleId="7Nummerierung">
    <w:name w:val="7_Nummerierung"/>
    <w:basedOn w:val="Standard"/>
    <w:link w:val="7NummerierungZchn"/>
    <w:qFormat/>
    <w:rsid w:val="004B607F"/>
    <w:pPr>
      <w:numPr>
        <w:numId w:val="7"/>
      </w:numPr>
      <w:spacing w:before="120" w:after="120"/>
      <w:ind w:left="851" w:hanging="851"/>
      <w:jc w:val="both"/>
    </w:pPr>
    <w:rPr>
      <w:shd w:val="clear" w:color="auto" w:fill="FFFFFF"/>
      <w:lang w:eastAsia="de-CH"/>
    </w:rPr>
  </w:style>
  <w:style w:type="character" w:customStyle="1" w:styleId="7NummerierungZchn">
    <w:name w:val="7_Nummerierung Zchn"/>
    <w:basedOn w:val="Absatz-Standardschriftart"/>
    <w:link w:val="7Nummerierung"/>
    <w:rsid w:val="004B607F"/>
    <w:rPr>
      <w:rFonts w:ascii="Times New Roman" w:hAnsi="Times New Roman"/>
      <w:sz w:val="24"/>
      <w:lang w:eastAsia="de-CH"/>
    </w:rPr>
  </w:style>
  <w:style w:type="paragraph" w:customStyle="1" w:styleId="1Titel">
    <w:name w:val="1_Titel"/>
    <w:basedOn w:val="KeinLeerraum"/>
    <w:link w:val="1TitelZchn"/>
    <w:rsid w:val="00912044"/>
    <w:pPr>
      <w:tabs>
        <w:tab w:val="left" w:pos="2517"/>
        <w:tab w:val="center" w:pos="4553"/>
      </w:tabs>
      <w:spacing w:before="480" w:after="360" w:line="288" w:lineRule="auto"/>
      <w:jc w:val="center"/>
    </w:pPr>
    <w:rPr>
      <w:b/>
      <w:noProof/>
      <w:sz w:val="36"/>
      <w:szCs w:val="36"/>
    </w:rPr>
  </w:style>
  <w:style w:type="character" w:customStyle="1" w:styleId="1TitelZchn">
    <w:name w:val="1_Titel Zchn"/>
    <w:basedOn w:val="KeinLeerraumZchn"/>
    <w:link w:val="1Titel"/>
    <w:rsid w:val="00912044"/>
    <w:rPr>
      <w:rFonts w:ascii="Times New Roman" w:hAnsi="Times New Roman"/>
      <w:b/>
      <w:noProof/>
      <w:sz w:val="36"/>
      <w:szCs w:val="36"/>
    </w:rPr>
  </w:style>
  <w:style w:type="paragraph" w:customStyle="1" w:styleId="3berschrift20">
    <w:name w:val="3_Überschrift 2"/>
    <w:next w:val="Standard"/>
    <w:link w:val="3berschrift2Zchn0"/>
    <w:qFormat/>
    <w:rsid w:val="00345A22"/>
    <w:pPr>
      <w:numPr>
        <w:ilvl w:val="1"/>
        <w:numId w:val="6"/>
      </w:numPr>
      <w:spacing w:before="360" w:after="360"/>
    </w:pPr>
    <w:rPr>
      <w:rFonts w:ascii="Times New Roman" w:eastAsiaTheme="majorEastAsia" w:hAnsi="Times New Roman" w:cstheme="majorBidi"/>
      <w:b/>
      <w:bCs/>
      <w:smallCaps/>
      <w:sz w:val="28"/>
      <w:szCs w:val="26"/>
      <w:lang w:eastAsia="de-CH"/>
    </w:rPr>
  </w:style>
  <w:style w:type="character" w:customStyle="1" w:styleId="3berschrift2Zchn0">
    <w:name w:val="3_Überschrift 2 Zchn"/>
    <w:basedOn w:val="Absatz-Standardschriftart"/>
    <w:link w:val="3berschrift20"/>
    <w:rsid w:val="00345A22"/>
    <w:rPr>
      <w:rFonts w:ascii="Times New Roman" w:eastAsiaTheme="majorEastAsia" w:hAnsi="Times New Roman" w:cstheme="majorBidi"/>
      <w:b/>
      <w:bCs/>
      <w:smallCaps/>
      <w:sz w:val="28"/>
      <w:szCs w:val="26"/>
      <w:lang w:eastAsia="de-CH"/>
    </w:rPr>
  </w:style>
  <w:style w:type="paragraph" w:customStyle="1" w:styleId="5berschrift4">
    <w:name w:val="5_Überschrift 4"/>
    <w:basedOn w:val="4berschrift3"/>
    <w:next w:val="1Standard1"/>
    <w:link w:val="5berschrift4Zchn"/>
    <w:qFormat/>
    <w:rsid w:val="00720BF7"/>
    <w:pPr>
      <w:numPr>
        <w:ilvl w:val="3"/>
        <w:numId w:val="8"/>
      </w:numPr>
    </w:pPr>
    <w:rPr>
      <w:b w:val="0"/>
      <w:lang w:eastAsia="de-CH"/>
    </w:rPr>
  </w:style>
  <w:style w:type="character" w:customStyle="1" w:styleId="5berschrift4Zchn">
    <w:name w:val="5_Überschrift 4 Zchn"/>
    <w:basedOn w:val="Absatz-Standardschriftart"/>
    <w:link w:val="5berschrift4"/>
    <w:rsid w:val="00720BF7"/>
    <w:rPr>
      <w:rFonts w:ascii="Times New Roman" w:eastAsiaTheme="majorEastAsia" w:hAnsi="Times New Roman" w:cstheme="majorBidi"/>
      <w:bCs/>
      <w:sz w:val="24"/>
      <w:szCs w:val="26"/>
      <w:lang w:eastAsia="de-CH"/>
    </w:rPr>
  </w:style>
  <w:style w:type="character" w:customStyle="1" w:styleId="1StandardZchn1">
    <w:name w:val="1_Standard Zchn1"/>
    <w:basedOn w:val="Absatz-Standardschriftart"/>
    <w:rsid w:val="00912044"/>
    <w:rPr>
      <w:rFonts w:ascii="Times New Roman" w:hAnsi="Times New Roman"/>
      <w:sz w:val="24"/>
    </w:rPr>
  </w:style>
  <w:style w:type="paragraph" w:customStyle="1" w:styleId="6Randziffern">
    <w:name w:val="6_Randziffern"/>
    <w:basedOn w:val="Standard"/>
    <w:next w:val="Standard"/>
    <w:qFormat/>
    <w:rsid w:val="00D2374F"/>
    <w:pPr>
      <w:keepNext/>
      <w:framePr w:h="737" w:hSpace="369" w:wrap="around" w:vAnchor="text" w:hAnchor="page" w:y="1"/>
      <w:numPr>
        <w:numId w:val="9"/>
      </w:numPr>
      <w:spacing w:before="0" w:after="0"/>
      <w:jc w:val="center"/>
    </w:pPr>
    <w:rPr>
      <w:sz w:val="18"/>
    </w:rPr>
  </w:style>
  <w:style w:type="table" w:customStyle="1" w:styleId="TableGrid">
    <w:name w:val="TableGrid"/>
    <w:rsid w:val="00361ACA"/>
    <w:pPr>
      <w:spacing w:after="0" w:line="240" w:lineRule="auto"/>
    </w:pPr>
    <w:rPr>
      <w:rFonts w:eastAsiaTheme="minorEastAsia"/>
      <w:lang w:val="hr-HR" w:eastAsia="hr-HR"/>
    </w:rPr>
    <w:tblPr>
      <w:tblCellMar>
        <w:top w:w="0" w:type="dxa"/>
        <w:left w:w="0" w:type="dxa"/>
        <w:bottom w:w="0" w:type="dxa"/>
        <w:right w:w="0" w:type="dxa"/>
      </w:tblCellMar>
    </w:tblPr>
  </w:style>
  <w:style w:type="character" w:styleId="Buchtitel">
    <w:name w:val="Book Title"/>
    <w:basedOn w:val="Absatz-Standardschriftart"/>
    <w:uiPriority w:val="33"/>
    <w:qFormat/>
    <w:rsid w:val="00361ACA"/>
    <w:rPr>
      <w:b/>
      <w:bCs/>
      <w:i/>
      <w:iCs/>
      <w:spacing w:val="5"/>
    </w:rPr>
  </w:style>
  <w:style w:type="character" w:styleId="Hyperlink">
    <w:name w:val="Hyperlink"/>
    <w:basedOn w:val="Absatz-Standardschriftart"/>
    <w:uiPriority w:val="99"/>
    <w:unhideWhenUsed/>
    <w:rsid w:val="009F0549"/>
    <w:rPr>
      <w:color w:val="0000FF" w:themeColor="hyperlink"/>
      <w:u w:val="single"/>
    </w:rPr>
  </w:style>
  <w:style w:type="character" w:styleId="NichtaufgelsteErwhnung">
    <w:name w:val="Unresolved Mention"/>
    <w:basedOn w:val="Absatz-Standardschriftart"/>
    <w:uiPriority w:val="99"/>
    <w:semiHidden/>
    <w:unhideWhenUsed/>
    <w:rsid w:val="009F0549"/>
    <w:rPr>
      <w:color w:val="605E5C"/>
      <w:shd w:val="clear" w:color="auto" w:fill="E1DFDD"/>
    </w:rPr>
  </w:style>
  <w:style w:type="character" w:styleId="Kommentarzeichen">
    <w:name w:val="annotation reference"/>
    <w:basedOn w:val="Absatz-Standardschriftart"/>
    <w:uiPriority w:val="99"/>
    <w:semiHidden/>
    <w:unhideWhenUsed/>
    <w:rsid w:val="008138C4"/>
    <w:rPr>
      <w:sz w:val="16"/>
      <w:szCs w:val="16"/>
    </w:rPr>
  </w:style>
  <w:style w:type="paragraph" w:styleId="Kommentartext">
    <w:name w:val="annotation text"/>
    <w:basedOn w:val="Standard"/>
    <w:link w:val="KommentartextZchn"/>
    <w:uiPriority w:val="99"/>
    <w:semiHidden/>
    <w:unhideWhenUsed/>
    <w:rsid w:val="008138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38C4"/>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8138C4"/>
    <w:rPr>
      <w:b/>
      <w:bCs/>
    </w:rPr>
  </w:style>
  <w:style w:type="character" w:customStyle="1" w:styleId="KommentarthemaZchn">
    <w:name w:val="Kommentarthema Zchn"/>
    <w:basedOn w:val="KommentartextZchn"/>
    <w:link w:val="Kommentarthema"/>
    <w:uiPriority w:val="99"/>
    <w:semiHidden/>
    <w:rsid w:val="008138C4"/>
    <w:rPr>
      <w:rFonts w:ascii="Times New Roman" w:hAnsi="Times New Roman"/>
      <w:b/>
      <w:bCs/>
      <w:sz w:val="20"/>
      <w:szCs w:val="20"/>
    </w:rPr>
  </w:style>
  <w:style w:type="paragraph" w:styleId="Textkrper2">
    <w:name w:val="Body Text 2"/>
    <w:basedOn w:val="Standard"/>
    <w:link w:val="Textkrper2Zchn"/>
    <w:uiPriority w:val="99"/>
    <w:unhideWhenUsed/>
    <w:rsid w:val="00272782"/>
    <w:pPr>
      <w:spacing w:before="0" w:after="120" w:line="480" w:lineRule="auto"/>
    </w:pPr>
    <w:rPr>
      <w:rFonts w:asciiTheme="minorHAnsi" w:hAnsiTheme="minorHAnsi"/>
      <w:sz w:val="22"/>
      <w:lang w:val="de-DE"/>
    </w:rPr>
  </w:style>
  <w:style w:type="character" w:customStyle="1" w:styleId="Textkrper2Zchn">
    <w:name w:val="Textkörper 2 Zchn"/>
    <w:basedOn w:val="Absatz-Standardschriftart"/>
    <w:link w:val="Textkrper2"/>
    <w:uiPriority w:val="99"/>
    <w:rsid w:val="00272782"/>
    <w:rPr>
      <w:lang w:val="de-DE"/>
    </w:rPr>
  </w:style>
  <w:style w:type="paragraph" w:styleId="berarbeitung">
    <w:name w:val="Revision"/>
    <w:hidden/>
    <w:uiPriority w:val="99"/>
    <w:semiHidden/>
    <w:rsid w:val="00D73A7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98107">
      <w:bodyDiv w:val="1"/>
      <w:marLeft w:val="0"/>
      <w:marRight w:val="0"/>
      <w:marTop w:val="0"/>
      <w:marBottom w:val="0"/>
      <w:divBdr>
        <w:top w:val="none" w:sz="0" w:space="0" w:color="auto"/>
        <w:left w:val="none" w:sz="0" w:space="0" w:color="auto"/>
        <w:bottom w:val="none" w:sz="0" w:space="0" w:color="auto"/>
        <w:right w:val="none" w:sz="0" w:space="0" w:color="auto"/>
      </w:divBdr>
    </w:div>
    <w:div w:id="2070956875">
      <w:bodyDiv w:val="1"/>
      <w:marLeft w:val="0"/>
      <w:marRight w:val="0"/>
      <w:marTop w:val="0"/>
      <w:marBottom w:val="0"/>
      <w:divBdr>
        <w:top w:val="none" w:sz="0" w:space="0" w:color="auto"/>
        <w:left w:val="none" w:sz="0" w:space="0" w:color="auto"/>
        <w:bottom w:val="none" w:sz="0" w:space="0" w:color="auto"/>
        <w:right w:val="none" w:sz="0" w:space="0" w:color="auto"/>
      </w:divBdr>
      <w:divsChild>
        <w:div w:id="2069644753">
          <w:marLeft w:val="0"/>
          <w:marRight w:val="0"/>
          <w:marTop w:val="0"/>
          <w:marBottom w:val="0"/>
          <w:divBdr>
            <w:top w:val="none" w:sz="0" w:space="0" w:color="auto"/>
            <w:left w:val="none" w:sz="0" w:space="0" w:color="auto"/>
            <w:bottom w:val="none" w:sz="0" w:space="0" w:color="auto"/>
            <w:right w:val="none" w:sz="0" w:space="0" w:color="auto"/>
          </w:divBdr>
          <w:divsChild>
            <w:div w:id="1909069318">
              <w:marLeft w:val="0"/>
              <w:marRight w:val="0"/>
              <w:marTop w:val="0"/>
              <w:marBottom w:val="0"/>
              <w:divBdr>
                <w:top w:val="none" w:sz="0" w:space="0" w:color="auto"/>
                <w:left w:val="none" w:sz="0" w:space="0" w:color="auto"/>
                <w:bottom w:val="none" w:sz="0" w:space="0" w:color="auto"/>
                <w:right w:val="none" w:sz="0" w:space="0" w:color="auto"/>
              </w:divBdr>
            </w:div>
            <w:div w:id="203117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VorlagenSP\Klageschrift_2020050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66F20-FE17-47F9-8FA5-F7D83DB6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S:\VorlagenSP\Klageschrift_20200505.dotx</Template>
  <TotalTime>0</TotalTime>
  <Pages>7</Pages>
  <Words>1867</Words>
  <Characters>11767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Betreff</dc:subject>
  <dc:creator>Hans R. Schibli</dc:creator>
  <cp:keywords/>
  <dc:description>(per E-Mail)</dc:description>
  <cp:lastModifiedBy>Michael Schmid</cp:lastModifiedBy>
  <cp:revision>4</cp:revision>
  <cp:lastPrinted>2023-07-04T09:43:00Z</cp:lastPrinted>
  <dcterms:created xsi:type="dcterms:W3CDTF">2023-11-06T14:59:00Z</dcterms:created>
  <dcterms:modified xsi:type="dcterms:W3CDTF">2023-11-06T15:11:00Z</dcterms:modified>
</cp:coreProperties>
</file>